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27" w:rsidRPr="00393AD9" w:rsidRDefault="001E1627" w:rsidP="001E1627">
      <w:pPr>
        <w:pStyle w:val="ConsPlusTitle"/>
        <w:ind w:right="-183"/>
        <w:jc w:val="right"/>
        <w:outlineLvl w:val="0"/>
        <w:rPr>
          <w:b w:val="0"/>
        </w:rPr>
      </w:pPr>
      <w:r w:rsidRPr="00393AD9">
        <w:rPr>
          <w:b w:val="0"/>
        </w:rPr>
        <w:t xml:space="preserve"> УТВЕРЖДЕН</w:t>
      </w:r>
    </w:p>
    <w:p w:rsidR="001E1627" w:rsidRPr="00393AD9" w:rsidRDefault="001E1627" w:rsidP="007204A5">
      <w:pPr>
        <w:pStyle w:val="ConsPlusTitle"/>
        <w:ind w:right="-183"/>
        <w:jc w:val="right"/>
        <w:outlineLvl w:val="0"/>
        <w:rPr>
          <w:b w:val="0"/>
        </w:rPr>
      </w:pPr>
      <w:r w:rsidRPr="00393AD9">
        <w:rPr>
          <w:b w:val="0"/>
        </w:rPr>
        <w:t xml:space="preserve">постановлением </w:t>
      </w:r>
      <w:r w:rsidR="007204A5" w:rsidRPr="00393AD9">
        <w:rPr>
          <w:b w:val="0"/>
        </w:rPr>
        <w:t>администрации</w:t>
      </w:r>
    </w:p>
    <w:p w:rsidR="007204A5" w:rsidRPr="00393AD9" w:rsidRDefault="007204A5" w:rsidP="007204A5">
      <w:pPr>
        <w:pStyle w:val="ConsPlusTitle"/>
        <w:ind w:right="-183"/>
        <w:jc w:val="right"/>
        <w:outlineLvl w:val="0"/>
        <w:rPr>
          <w:b w:val="0"/>
        </w:rPr>
      </w:pPr>
      <w:r w:rsidRPr="00393AD9">
        <w:rPr>
          <w:b w:val="0"/>
        </w:rPr>
        <w:t>Киренского муниципального района</w:t>
      </w:r>
    </w:p>
    <w:p w:rsidR="001E1627" w:rsidRPr="00393AD9" w:rsidRDefault="001E1627" w:rsidP="001E1627">
      <w:pPr>
        <w:pStyle w:val="ConsPlusTitle"/>
        <w:ind w:right="-183"/>
        <w:jc w:val="right"/>
        <w:outlineLvl w:val="0"/>
        <w:rPr>
          <w:b w:val="0"/>
        </w:rPr>
      </w:pPr>
      <w:r w:rsidRPr="00E40E0C">
        <w:rPr>
          <w:b w:val="0"/>
        </w:rPr>
        <w:t xml:space="preserve">от </w:t>
      </w:r>
      <w:r w:rsidR="00E40E0C" w:rsidRPr="00E40E0C">
        <w:rPr>
          <w:b w:val="0"/>
        </w:rPr>
        <w:t>28</w:t>
      </w:r>
      <w:r w:rsidRPr="00E40E0C">
        <w:rPr>
          <w:b w:val="0"/>
        </w:rPr>
        <w:t xml:space="preserve"> </w:t>
      </w:r>
      <w:r w:rsidR="007204A5" w:rsidRPr="00E40E0C">
        <w:rPr>
          <w:b w:val="0"/>
        </w:rPr>
        <w:t>октября 2016</w:t>
      </w:r>
      <w:r w:rsidRPr="00E40E0C">
        <w:rPr>
          <w:b w:val="0"/>
        </w:rPr>
        <w:t xml:space="preserve"> года № </w:t>
      </w:r>
      <w:r w:rsidR="00E40E0C" w:rsidRPr="00E40E0C">
        <w:rPr>
          <w:b w:val="0"/>
        </w:rPr>
        <w:t>472</w:t>
      </w:r>
    </w:p>
    <w:p w:rsidR="001E1627" w:rsidRPr="00393AD9" w:rsidRDefault="001E1627" w:rsidP="001E1627">
      <w:pPr>
        <w:pStyle w:val="ConsPlusTitle"/>
        <w:tabs>
          <w:tab w:val="left" w:pos="4248"/>
        </w:tabs>
        <w:jc w:val="right"/>
        <w:outlineLvl w:val="0"/>
        <w:rPr>
          <w:b w:val="0"/>
        </w:rPr>
      </w:pPr>
    </w:p>
    <w:p w:rsidR="00334CF1" w:rsidRPr="00393AD9" w:rsidRDefault="00334CF1" w:rsidP="00A11AFF">
      <w:pPr>
        <w:pStyle w:val="ConsPlusTitle"/>
        <w:jc w:val="center"/>
        <w:outlineLvl w:val="0"/>
      </w:pPr>
    </w:p>
    <w:p w:rsidR="00334CF1" w:rsidRPr="00393AD9" w:rsidRDefault="00334CF1" w:rsidP="00A11AFF">
      <w:pPr>
        <w:pStyle w:val="ConsPlusTitle"/>
        <w:jc w:val="center"/>
        <w:outlineLvl w:val="0"/>
      </w:pPr>
      <w:r w:rsidRPr="00393AD9">
        <w:t>ПОРЯДОК</w:t>
      </w:r>
    </w:p>
    <w:p w:rsidR="00640627" w:rsidRDefault="00334CF1" w:rsidP="00A11AFF">
      <w:pPr>
        <w:autoSpaceDE w:val="0"/>
        <w:autoSpaceDN w:val="0"/>
        <w:adjustRightInd w:val="0"/>
        <w:jc w:val="center"/>
        <w:outlineLvl w:val="1"/>
        <w:rPr>
          <w:b/>
          <w:kern w:val="2"/>
        </w:rPr>
      </w:pPr>
      <w:r w:rsidRPr="00393AD9">
        <w:rPr>
          <w:b/>
          <w:kern w:val="2"/>
        </w:rPr>
        <w:t xml:space="preserve">РАЗРАБОТКИ И КОРРЕКТИРОВКИ СТРАТЕГИИ </w:t>
      </w:r>
      <w:r w:rsidRPr="00393AD9">
        <w:rPr>
          <w:b/>
          <w:kern w:val="2"/>
        </w:rPr>
        <w:br/>
        <w:t>СОЦИАЛЬНО-ЭКОНОМИЧЕСКОГО РАЗВИТИЯ</w:t>
      </w:r>
    </w:p>
    <w:p w:rsidR="00334CF1" w:rsidRPr="00393AD9" w:rsidRDefault="00334CF1" w:rsidP="00A11AFF">
      <w:pPr>
        <w:autoSpaceDE w:val="0"/>
        <w:autoSpaceDN w:val="0"/>
        <w:adjustRightInd w:val="0"/>
        <w:jc w:val="center"/>
        <w:outlineLvl w:val="1"/>
        <w:rPr>
          <w:b/>
          <w:kern w:val="2"/>
          <w:highlight w:val="yellow"/>
        </w:rPr>
      </w:pPr>
      <w:r w:rsidRPr="00393AD9">
        <w:rPr>
          <w:b/>
          <w:kern w:val="2"/>
        </w:rPr>
        <w:t xml:space="preserve"> </w:t>
      </w:r>
      <w:r w:rsidR="00640627">
        <w:rPr>
          <w:b/>
          <w:kern w:val="2"/>
        </w:rPr>
        <w:t>КИРЕ</w:t>
      </w:r>
      <w:r w:rsidR="007204A5" w:rsidRPr="00393AD9">
        <w:rPr>
          <w:b/>
          <w:kern w:val="2"/>
        </w:rPr>
        <w:t>НСКОГО МУНИЦИПАЛЬНОГО РАЙОНА</w:t>
      </w:r>
      <w:r w:rsidRPr="00393AD9">
        <w:rPr>
          <w:b/>
          <w:kern w:val="2"/>
        </w:rPr>
        <w:t xml:space="preserve"> </w:t>
      </w:r>
      <w:r w:rsidR="008E6B90">
        <w:rPr>
          <w:b/>
          <w:kern w:val="2"/>
        </w:rPr>
        <w:t>ДО 2030 года</w:t>
      </w:r>
    </w:p>
    <w:p w:rsidR="007204A5" w:rsidRPr="00393AD9" w:rsidRDefault="007204A5" w:rsidP="00367359">
      <w:pPr>
        <w:autoSpaceDE w:val="0"/>
        <w:autoSpaceDN w:val="0"/>
        <w:adjustRightInd w:val="0"/>
        <w:spacing w:line="228" w:lineRule="auto"/>
        <w:jc w:val="center"/>
        <w:outlineLvl w:val="1"/>
      </w:pPr>
    </w:p>
    <w:p w:rsidR="00334CF1" w:rsidRPr="00393AD9" w:rsidRDefault="00334CF1" w:rsidP="00367359">
      <w:pPr>
        <w:autoSpaceDE w:val="0"/>
        <w:autoSpaceDN w:val="0"/>
        <w:adjustRightInd w:val="0"/>
        <w:spacing w:line="228" w:lineRule="auto"/>
        <w:jc w:val="center"/>
        <w:outlineLvl w:val="1"/>
      </w:pPr>
      <w:r w:rsidRPr="00393AD9">
        <w:t>Глава 1. Общие положения</w:t>
      </w:r>
    </w:p>
    <w:p w:rsidR="00334CF1" w:rsidRPr="00393AD9" w:rsidRDefault="00334CF1" w:rsidP="00064F3D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</w:pPr>
    </w:p>
    <w:p w:rsidR="00334CF1" w:rsidRPr="00393AD9" w:rsidRDefault="00334CF1" w:rsidP="008E6B90">
      <w:pPr>
        <w:pStyle w:val="af3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spacing w:line="228" w:lineRule="auto"/>
        <w:jc w:val="both"/>
        <w:outlineLvl w:val="1"/>
      </w:pPr>
      <w:r w:rsidRPr="00393AD9">
        <w:t>Настоящий Порядок устанавливает процедуру разработки и корректировки</w:t>
      </w:r>
      <w:r w:rsidRPr="008E6B90">
        <w:rPr>
          <w:kern w:val="2"/>
        </w:rPr>
        <w:t xml:space="preserve">, мониторинга и контроля реализации </w:t>
      </w:r>
      <w:r w:rsidRPr="00393AD9">
        <w:t xml:space="preserve">стратегии социально-экономического развития </w:t>
      </w:r>
      <w:r w:rsidR="007204A5" w:rsidRPr="00393AD9">
        <w:t>Киренского муниципального района</w:t>
      </w:r>
      <w:r w:rsidR="00CB2463">
        <w:t xml:space="preserve"> до 2030 г. (далее - С</w:t>
      </w:r>
      <w:r w:rsidR="008E6B90">
        <w:t>тратегия).</w:t>
      </w:r>
    </w:p>
    <w:p w:rsidR="00615F33" w:rsidRPr="00393AD9" w:rsidRDefault="00615F33" w:rsidP="00615F33">
      <w:pPr>
        <w:tabs>
          <w:tab w:val="left" w:pos="993"/>
        </w:tabs>
        <w:autoSpaceDE w:val="0"/>
        <w:autoSpaceDN w:val="0"/>
        <w:adjustRightInd w:val="0"/>
        <w:spacing w:line="228" w:lineRule="auto"/>
        <w:ind w:left="709"/>
        <w:jc w:val="both"/>
        <w:outlineLvl w:val="1"/>
      </w:pPr>
    </w:p>
    <w:p w:rsidR="008E6B90" w:rsidRDefault="00334CF1" w:rsidP="00367359">
      <w:pPr>
        <w:spacing w:line="228" w:lineRule="auto"/>
        <w:jc w:val="center"/>
      </w:pPr>
      <w:r w:rsidRPr="00393AD9">
        <w:t xml:space="preserve">Глава 2. Порядок разработки стратегии социально-экономического развития </w:t>
      </w:r>
    </w:p>
    <w:p w:rsidR="00334CF1" w:rsidRPr="00393AD9" w:rsidRDefault="007204A5" w:rsidP="00367359">
      <w:pPr>
        <w:spacing w:line="228" w:lineRule="auto"/>
        <w:jc w:val="center"/>
      </w:pPr>
      <w:r w:rsidRPr="00393AD9">
        <w:t>Киренского муниципального района</w:t>
      </w:r>
    </w:p>
    <w:p w:rsidR="00334CF1" w:rsidRPr="00393AD9" w:rsidRDefault="00334CF1" w:rsidP="00367359">
      <w:pPr>
        <w:tabs>
          <w:tab w:val="left" w:pos="851"/>
        </w:tabs>
        <w:spacing w:line="228" w:lineRule="auto"/>
        <w:jc w:val="center"/>
      </w:pPr>
    </w:p>
    <w:p w:rsidR="008E6B90" w:rsidRDefault="00334CF1" w:rsidP="008E6B90">
      <w:pPr>
        <w:pStyle w:val="af3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spacing w:line="228" w:lineRule="auto"/>
        <w:jc w:val="both"/>
        <w:outlineLvl w:val="0"/>
      </w:pPr>
      <w:r w:rsidRPr="00393AD9">
        <w:t xml:space="preserve">Стратегия социально-экономического развития </w:t>
      </w:r>
      <w:r w:rsidR="007204A5" w:rsidRPr="00393AD9">
        <w:t>Киренского муниципального района</w:t>
      </w:r>
      <w:r w:rsidRPr="00393AD9">
        <w:t xml:space="preserve">  разрабатывается на период не менее 12 лет.</w:t>
      </w:r>
    </w:p>
    <w:p w:rsidR="008E6B90" w:rsidRDefault="00334CF1" w:rsidP="008E6B90">
      <w:pPr>
        <w:pStyle w:val="af3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spacing w:line="228" w:lineRule="auto"/>
        <w:jc w:val="both"/>
        <w:outlineLvl w:val="0"/>
      </w:pPr>
      <w:r w:rsidRPr="00393AD9">
        <w:t xml:space="preserve">Ответственным за разработку </w:t>
      </w:r>
      <w:r w:rsidR="00CB2463">
        <w:t>С</w:t>
      </w:r>
      <w:r w:rsidRPr="00393AD9">
        <w:t xml:space="preserve">тратегии является </w:t>
      </w:r>
      <w:r w:rsidR="007204A5" w:rsidRPr="00393AD9">
        <w:t xml:space="preserve">отдел по экономике администрации Киренского муниципального района </w:t>
      </w:r>
      <w:r w:rsidRPr="00393AD9">
        <w:t xml:space="preserve">(далее – </w:t>
      </w:r>
      <w:r w:rsidR="007204A5" w:rsidRPr="00393AD9">
        <w:t>отдел</w:t>
      </w:r>
      <w:r w:rsidR="00FA091E" w:rsidRPr="00393AD9">
        <w:t xml:space="preserve"> по экономике</w:t>
      </w:r>
      <w:r w:rsidRPr="00393AD9">
        <w:t>)</w:t>
      </w:r>
      <w:r w:rsidR="00D20B1B" w:rsidRPr="00393AD9">
        <w:t xml:space="preserve">. </w:t>
      </w:r>
    </w:p>
    <w:p w:rsidR="008E6B90" w:rsidRPr="008E6B90" w:rsidRDefault="00334CF1" w:rsidP="008E6B90">
      <w:pPr>
        <w:pStyle w:val="af3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spacing w:line="228" w:lineRule="auto"/>
        <w:jc w:val="both"/>
        <w:outlineLvl w:val="0"/>
      </w:pPr>
      <w:r w:rsidRPr="00393AD9">
        <w:t xml:space="preserve">Стратегия </w:t>
      </w:r>
      <w:r w:rsidRPr="008E6B90">
        <w:rPr>
          <w:kern w:val="2"/>
        </w:rPr>
        <w:t xml:space="preserve">разрабатывается </w:t>
      </w:r>
      <w:r w:rsidR="00980CA7" w:rsidRPr="008E6B90">
        <w:rPr>
          <w:kern w:val="2"/>
        </w:rPr>
        <w:t xml:space="preserve">в соответствии с Федеральным законом от 28.06.2014 г. № 172-ФЗ «О стратегическом планировании в Российской Федерации», </w:t>
      </w:r>
      <w:r w:rsidRPr="008E6B90">
        <w:rPr>
          <w:kern w:val="2"/>
        </w:rPr>
        <w:t xml:space="preserve">на основе законов Иркутской области, </w:t>
      </w:r>
      <w:r w:rsidR="00F50035">
        <w:rPr>
          <w:kern w:val="2"/>
        </w:rPr>
        <w:t xml:space="preserve">Указов </w:t>
      </w:r>
      <w:r w:rsidRPr="008E6B90">
        <w:rPr>
          <w:kern w:val="2"/>
        </w:rPr>
        <w:t xml:space="preserve">Губернатора Иркутской области, </w:t>
      </w:r>
      <w:r w:rsidR="00F50035">
        <w:rPr>
          <w:kern w:val="2"/>
        </w:rPr>
        <w:t xml:space="preserve">Постановлений </w:t>
      </w:r>
      <w:r w:rsidRPr="008E6B90">
        <w:rPr>
          <w:kern w:val="2"/>
        </w:rPr>
        <w:t>Правительства Иркутской области и исполнительных органов государственной власти Иркутской области</w:t>
      </w:r>
      <w:r w:rsidR="00980CA7" w:rsidRPr="008E6B90">
        <w:rPr>
          <w:kern w:val="2"/>
        </w:rPr>
        <w:t>, нормативно –</w:t>
      </w:r>
      <w:r w:rsidR="00615F33" w:rsidRPr="008E6B90">
        <w:rPr>
          <w:kern w:val="2"/>
        </w:rPr>
        <w:t xml:space="preserve"> </w:t>
      </w:r>
      <w:r w:rsidR="00980CA7" w:rsidRPr="008E6B90">
        <w:rPr>
          <w:kern w:val="2"/>
        </w:rPr>
        <w:t xml:space="preserve">правовых актов администрации Киренского муниципального района, </w:t>
      </w:r>
      <w:r w:rsidRPr="008E6B90">
        <w:rPr>
          <w:kern w:val="2"/>
        </w:rPr>
        <w:t xml:space="preserve"> с учетом других документов</w:t>
      </w:r>
      <w:r w:rsidR="00F50035">
        <w:rPr>
          <w:kern w:val="2"/>
        </w:rPr>
        <w:t>, регламентирующих стратегическое</w:t>
      </w:r>
      <w:r w:rsidRPr="008E6B90">
        <w:rPr>
          <w:kern w:val="2"/>
        </w:rPr>
        <w:t xml:space="preserve"> планир</w:t>
      </w:r>
      <w:r w:rsidR="00F50035">
        <w:rPr>
          <w:kern w:val="2"/>
        </w:rPr>
        <w:t>ование</w:t>
      </w:r>
      <w:r w:rsidRPr="008E6B90">
        <w:rPr>
          <w:kern w:val="2"/>
        </w:rPr>
        <w:t xml:space="preserve"> Иркутской области</w:t>
      </w:r>
      <w:r w:rsidR="00980CA7" w:rsidRPr="008E6B90">
        <w:rPr>
          <w:kern w:val="2"/>
        </w:rPr>
        <w:t xml:space="preserve"> и Киренского района.</w:t>
      </w:r>
    </w:p>
    <w:p w:rsidR="008E6B90" w:rsidRPr="008E6B90" w:rsidRDefault="00334CF1" w:rsidP="008E6B90">
      <w:pPr>
        <w:pStyle w:val="af3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spacing w:line="228" w:lineRule="auto"/>
        <w:jc w:val="both"/>
        <w:outlineLvl w:val="0"/>
      </w:pPr>
      <w:r w:rsidRPr="00393AD9">
        <w:t>Основные п</w:t>
      </w:r>
      <w:r w:rsidRPr="008E6B90">
        <w:rPr>
          <w:kern w:val="2"/>
        </w:rPr>
        <w:t>арамет</w:t>
      </w:r>
      <w:r w:rsidR="00CB2463">
        <w:rPr>
          <w:kern w:val="2"/>
        </w:rPr>
        <w:t>ры С</w:t>
      </w:r>
      <w:r w:rsidRPr="008E6B90">
        <w:rPr>
          <w:kern w:val="2"/>
        </w:rPr>
        <w:t xml:space="preserve">тратегии должны быть согласованы с параметрами прогноза социально-экономического развития </w:t>
      </w:r>
      <w:r w:rsidR="00980CA7" w:rsidRPr="008E6B90">
        <w:rPr>
          <w:kern w:val="2"/>
        </w:rPr>
        <w:t>Киренского муниципального района</w:t>
      </w:r>
      <w:r w:rsidRPr="008E6B90">
        <w:rPr>
          <w:kern w:val="2"/>
        </w:rPr>
        <w:t>.</w:t>
      </w:r>
    </w:p>
    <w:p w:rsidR="00F50035" w:rsidRDefault="00CB2463" w:rsidP="00F50035">
      <w:pPr>
        <w:pStyle w:val="af3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spacing w:line="228" w:lineRule="auto"/>
        <w:jc w:val="both"/>
        <w:outlineLvl w:val="0"/>
      </w:pPr>
      <w:r>
        <w:t>Разработка С</w:t>
      </w:r>
      <w:r w:rsidR="00D91B28">
        <w:t>тратегии осуществляе</w:t>
      </w:r>
      <w:r w:rsidR="00334CF1" w:rsidRPr="00393AD9">
        <w:t xml:space="preserve">тся </w:t>
      </w:r>
      <w:r w:rsidR="00980CA7" w:rsidRPr="00393AD9">
        <w:t>отделом</w:t>
      </w:r>
      <w:r w:rsidR="00FA091E" w:rsidRPr="00393AD9">
        <w:t xml:space="preserve"> по экономике</w:t>
      </w:r>
      <w:r w:rsidR="00980CA7" w:rsidRPr="00393AD9">
        <w:t xml:space="preserve"> </w:t>
      </w:r>
      <w:r w:rsidR="00334CF1" w:rsidRPr="00393AD9">
        <w:t xml:space="preserve">во взаимодействии с исполнительными органами государственной власти Иркутской области, самостоятельными структурными подразделениями аппарата Губернатора Иркутской области и Правительства Иркутской области, </w:t>
      </w:r>
      <w:r w:rsidR="00980CA7" w:rsidRPr="00393AD9">
        <w:t>структурными подразделениями администрации Киренского муниципального района</w:t>
      </w:r>
      <w:r w:rsidR="00880E60" w:rsidRPr="00393AD9">
        <w:t>,</w:t>
      </w:r>
      <w:r w:rsidR="00980CA7" w:rsidRPr="00393AD9">
        <w:t xml:space="preserve"> </w:t>
      </w:r>
      <w:r w:rsidR="00880E60" w:rsidRPr="00393AD9">
        <w:t>администрациями городских и сельских поселений</w:t>
      </w:r>
      <w:r w:rsidR="00334CF1" w:rsidRPr="00393AD9">
        <w:t>, общественными организациями и иными заинтересованными организациями (далее – ответственные исполнители).</w:t>
      </w:r>
    </w:p>
    <w:p w:rsidR="00F50035" w:rsidRPr="00F50035" w:rsidRDefault="00CB2463" w:rsidP="00F50035">
      <w:pPr>
        <w:pStyle w:val="af3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spacing w:line="228" w:lineRule="auto"/>
        <w:jc w:val="both"/>
        <w:outlineLvl w:val="0"/>
      </w:pPr>
      <w:r>
        <w:t>В целях разработки С</w:t>
      </w:r>
      <w:r w:rsidR="00334CF1" w:rsidRPr="00393AD9">
        <w:t>тратегии создаетс</w:t>
      </w:r>
      <w:r>
        <w:t>я рабочая группа по разработке С</w:t>
      </w:r>
      <w:r w:rsidR="00334CF1" w:rsidRPr="00393AD9">
        <w:t xml:space="preserve">тратегии (далее - </w:t>
      </w:r>
      <w:r w:rsidR="00334CF1" w:rsidRPr="00F50035">
        <w:rPr>
          <w:color w:val="000000" w:themeColor="text1"/>
        </w:rPr>
        <w:t xml:space="preserve">рабочая группа), состав которой утверждается </w:t>
      </w:r>
      <w:r w:rsidR="00880E60" w:rsidRPr="00F50035">
        <w:rPr>
          <w:color w:val="000000" w:themeColor="text1"/>
        </w:rPr>
        <w:t>постановлением администрации Киренского муниципального района</w:t>
      </w:r>
      <w:r w:rsidR="00334CF1" w:rsidRPr="00F50035">
        <w:rPr>
          <w:color w:val="000000" w:themeColor="text1"/>
        </w:rPr>
        <w:t>.</w:t>
      </w:r>
    </w:p>
    <w:p w:rsidR="00F50035" w:rsidRPr="00F50035" w:rsidRDefault="00334CF1" w:rsidP="00F50035">
      <w:pPr>
        <w:pStyle w:val="af3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spacing w:line="228" w:lineRule="auto"/>
        <w:jc w:val="both"/>
        <w:outlineLvl w:val="0"/>
      </w:pPr>
      <w:r w:rsidRPr="00F50035">
        <w:rPr>
          <w:color w:val="000000" w:themeColor="text1"/>
        </w:rPr>
        <w:t xml:space="preserve">Обеспечение деятельности рабочей группы осуществляет </w:t>
      </w:r>
      <w:r w:rsidR="0045669E" w:rsidRPr="00F50035">
        <w:rPr>
          <w:color w:val="000000" w:themeColor="text1"/>
        </w:rPr>
        <w:t>заместитель мэра Киренского района по экономике и финансам</w:t>
      </w:r>
      <w:r w:rsidR="00841873" w:rsidRPr="00F50035">
        <w:rPr>
          <w:color w:val="000000" w:themeColor="text1"/>
        </w:rPr>
        <w:t xml:space="preserve"> Чудинова Е.А.</w:t>
      </w:r>
    </w:p>
    <w:p w:rsidR="00334CF1" w:rsidRPr="00393AD9" w:rsidRDefault="00535952" w:rsidP="00F50035">
      <w:pPr>
        <w:pStyle w:val="af3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spacing w:line="228" w:lineRule="auto"/>
        <w:jc w:val="both"/>
        <w:outlineLvl w:val="0"/>
      </w:pPr>
      <w:r>
        <w:t>Порядок разработки С</w:t>
      </w:r>
      <w:r w:rsidR="00334CF1" w:rsidRPr="00393AD9">
        <w:t>тратегии включает следующие этапы:</w:t>
      </w:r>
    </w:p>
    <w:p w:rsidR="00334CF1" w:rsidRPr="00393AD9" w:rsidRDefault="00334CF1" w:rsidP="00064F3D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</w:pPr>
      <w:r w:rsidRPr="00393AD9">
        <w:t>принятие решения о разрабо</w:t>
      </w:r>
      <w:r w:rsidR="00535952">
        <w:t>тке С</w:t>
      </w:r>
      <w:r w:rsidRPr="00393AD9">
        <w:t>тратегии и формирование проекта стратегии;</w:t>
      </w:r>
    </w:p>
    <w:p w:rsidR="00334CF1" w:rsidRPr="00393AD9" w:rsidRDefault="00FA091E" w:rsidP="00064F3D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</w:pPr>
      <w:r w:rsidRPr="00393AD9">
        <w:t>публичные слушания</w:t>
      </w:r>
      <w:r w:rsidR="00535952">
        <w:t xml:space="preserve"> проекта С</w:t>
      </w:r>
      <w:r w:rsidR="00334CF1" w:rsidRPr="00393AD9">
        <w:t>тратегии;</w:t>
      </w:r>
    </w:p>
    <w:p w:rsidR="00F50035" w:rsidRDefault="00535952" w:rsidP="00F50035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</w:pPr>
      <w:r>
        <w:t>утверждение С</w:t>
      </w:r>
      <w:r w:rsidR="00334CF1" w:rsidRPr="00393AD9">
        <w:t>тратегии.</w:t>
      </w:r>
    </w:p>
    <w:p w:rsidR="00334CF1" w:rsidRPr="00393AD9" w:rsidRDefault="00334CF1" w:rsidP="00F50035">
      <w:pPr>
        <w:pStyle w:val="af3"/>
        <w:numPr>
          <w:ilvl w:val="1"/>
          <w:numId w:val="14"/>
        </w:numPr>
        <w:autoSpaceDE w:val="0"/>
        <w:autoSpaceDN w:val="0"/>
        <w:adjustRightInd w:val="0"/>
        <w:spacing w:line="228" w:lineRule="auto"/>
        <w:jc w:val="both"/>
        <w:outlineLvl w:val="1"/>
      </w:pPr>
      <w:r w:rsidRPr="00393AD9">
        <w:t>Стратегия разрабатыв</w:t>
      </w:r>
      <w:r w:rsidR="00535952">
        <w:t>ается в соответствии с макетом С</w:t>
      </w:r>
      <w:r w:rsidRPr="00393AD9">
        <w:t>тратегии (прилагается).</w:t>
      </w:r>
    </w:p>
    <w:p w:rsidR="00334CF1" w:rsidRPr="00393AD9" w:rsidRDefault="00F50035" w:rsidP="00F50035">
      <w:pPr>
        <w:tabs>
          <w:tab w:val="left" w:pos="993"/>
        </w:tabs>
        <w:autoSpaceDE w:val="0"/>
        <w:autoSpaceDN w:val="0"/>
        <w:adjustRightInd w:val="0"/>
        <w:spacing w:line="228" w:lineRule="auto"/>
        <w:jc w:val="both"/>
        <w:outlineLvl w:val="0"/>
      </w:pPr>
      <w:r>
        <w:t xml:space="preserve">2.10 </w:t>
      </w:r>
      <w:r w:rsidR="00334CF1" w:rsidRPr="00393AD9">
        <w:t xml:space="preserve">Стратегия </w:t>
      </w:r>
      <w:r>
        <w:t>включает</w:t>
      </w:r>
      <w:r w:rsidR="00334CF1" w:rsidRPr="00393AD9">
        <w:t>:</w:t>
      </w:r>
    </w:p>
    <w:p w:rsidR="00334CF1" w:rsidRPr="00393AD9" w:rsidRDefault="00334CF1" w:rsidP="00F50035">
      <w:pPr>
        <w:autoSpaceDE w:val="0"/>
        <w:autoSpaceDN w:val="0"/>
        <w:adjustRightInd w:val="0"/>
        <w:spacing w:line="228" w:lineRule="auto"/>
        <w:ind w:left="426" w:firstLine="283"/>
        <w:jc w:val="both"/>
      </w:pPr>
      <w:r w:rsidRPr="00393AD9">
        <w:t xml:space="preserve">оценку достигнутых целей социально-экономического развития </w:t>
      </w:r>
      <w:r w:rsidR="00880E60" w:rsidRPr="00393AD9">
        <w:t>Киренского муниципального района</w:t>
      </w:r>
      <w:r w:rsidRPr="00393AD9">
        <w:t>;</w:t>
      </w:r>
    </w:p>
    <w:p w:rsidR="00334CF1" w:rsidRPr="00393AD9" w:rsidRDefault="00334CF1" w:rsidP="00F50035">
      <w:pPr>
        <w:autoSpaceDE w:val="0"/>
        <w:autoSpaceDN w:val="0"/>
        <w:adjustRightInd w:val="0"/>
        <w:spacing w:line="228" w:lineRule="auto"/>
        <w:ind w:left="426" w:firstLine="283"/>
        <w:jc w:val="both"/>
      </w:pPr>
      <w:r w:rsidRPr="00393AD9">
        <w:t xml:space="preserve">приоритеты, цели, задачи и направления социально-экономической политики </w:t>
      </w:r>
      <w:r w:rsidR="00880E60" w:rsidRPr="00393AD9">
        <w:t>Киренского муниципального района</w:t>
      </w:r>
      <w:r w:rsidRPr="00393AD9">
        <w:t>;</w:t>
      </w:r>
    </w:p>
    <w:p w:rsidR="00880E60" w:rsidRPr="00393AD9" w:rsidRDefault="00880E60" w:rsidP="00F50035">
      <w:pPr>
        <w:autoSpaceDE w:val="0"/>
        <w:autoSpaceDN w:val="0"/>
        <w:adjustRightInd w:val="0"/>
        <w:spacing w:line="228" w:lineRule="auto"/>
        <w:ind w:left="426" w:firstLine="283"/>
        <w:jc w:val="both"/>
      </w:pPr>
      <w:r w:rsidRPr="00393AD9">
        <w:t xml:space="preserve">систему мероприятий, направленных на социально-экономическое развитие территории в долгосрочной перспективе. </w:t>
      </w:r>
    </w:p>
    <w:p w:rsidR="00490D99" w:rsidRPr="00393AD9" w:rsidRDefault="00F50035" w:rsidP="00F50035">
      <w:pPr>
        <w:autoSpaceDE w:val="0"/>
        <w:autoSpaceDN w:val="0"/>
        <w:adjustRightInd w:val="0"/>
        <w:spacing w:line="228" w:lineRule="auto"/>
        <w:ind w:left="426" w:firstLine="283"/>
        <w:jc w:val="both"/>
      </w:pPr>
      <w:r>
        <w:t xml:space="preserve">план </w:t>
      </w:r>
      <w:r w:rsidR="00490D99" w:rsidRPr="00393AD9">
        <w:t>т</w:t>
      </w:r>
      <w:r w:rsidR="00D91B28">
        <w:t>ерриториального</w:t>
      </w:r>
      <w:r w:rsidR="00880E60" w:rsidRPr="00393AD9">
        <w:t xml:space="preserve"> развити</w:t>
      </w:r>
      <w:r w:rsidR="00D91B28">
        <w:t>я</w:t>
      </w:r>
      <w:r w:rsidR="00880E60" w:rsidRPr="00393AD9">
        <w:t xml:space="preserve"> муниципальных образований</w:t>
      </w:r>
      <w:r w:rsidR="00490D99" w:rsidRPr="00393AD9">
        <w:t>;</w:t>
      </w:r>
    </w:p>
    <w:p w:rsidR="00490D99" w:rsidRPr="00393AD9" w:rsidRDefault="00490D99" w:rsidP="00F50035">
      <w:pPr>
        <w:autoSpaceDE w:val="0"/>
        <w:autoSpaceDN w:val="0"/>
        <w:adjustRightInd w:val="0"/>
        <w:spacing w:line="228" w:lineRule="auto"/>
        <w:ind w:left="426" w:firstLine="283"/>
        <w:jc w:val="both"/>
      </w:pPr>
      <w:r w:rsidRPr="00393AD9">
        <w:t>показатели  достижения целей социально-экономического развития Киренского муниципального района, сроки и этапы реализации стратегии;</w:t>
      </w:r>
    </w:p>
    <w:p w:rsidR="00334CF1" w:rsidRPr="00393AD9" w:rsidRDefault="00334CF1" w:rsidP="00F50035">
      <w:pPr>
        <w:autoSpaceDE w:val="0"/>
        <w:autoSpaceDN w:val="0"/>
        <w:adjustRightInd w:val="0"/>
        <w:spacing w:line="228" w:lineRule="auto"/>
        <w:ind w:left="426" w:firstLine="283"/>
        <w:jc w:val="both"/>
      </w:pPr>
      <w:r w:rsidRPr="00393AD9">
        <w:t>ожидаемые результаты реализации стратегии;</w:t>
      </w:r>
    </w:p>
    <w:p w:rsidR="00334CF1" w:rsidRPr="00393AD9" w:rsidRDefault="00334CF1" w:rsidP="00F50035">
      <w:pPr>
        <w:autoSpaceDE w:val="0"/>
        <w:autoSpaceDN w:val="0"/>
        <w:adjustRightInd w:val="0"/>
        <w:spacing w:line="228" w:lineRule="auto"/>
        <w:ind w:left="426" w:firstLine="283"/>
        <w:jc w:val="both"/>
      </w:pPr>
      <w:r w:rsidRPr="00393AD9">
        <w:lastRenderedPageBreak/>
        <w:t>оценку финансовых ресурсов, необходимых для реализации стратегии;</w:t>
      </w:r>
    </w:p>
    <w:p w:rsidR="00334CF1" w:rsidRPr="00393AD9" w:rsidRDefault="00334CF1" w:rsidP="00F50035">
      <w:pPr>
        <w:autoSpaceDE w:val="0"/>
        <w:autoSpaceDN w:val="0"/>
        <w:adjustRightInd w:val="0"/>
        <w:spacing w:line="228" w:lineRule="auto"/>
        <w:ind w:left="426" w:firstLine="283"/>
        <w:jc w:val="both"/>
      </w:pPr>
      <w:r w:rsidRPr="00393AD9">
        <w:t xml:space="preserve">информацию о </w:t>
      </w:r>
      <w:r w:rsidR="00490D99" w:rsidRPr="00393AD9">
        <w:t>муниципальных</w:t>
      </w:r>
      <w:r w:rsidRPr="00393AD9">
        <w:t xml:space="preserve"> программах </w:t>
      </w:r>
      <w:r w:rsidR="00490D99" w:rsidRPr="00393AD9">
        <w:t>Киренского муниципального района;</w:t>
      </w:r>
    </w:p>
    <w:p w:rsidR="00F50035" w:rsidRDefault="00334CF1" w:rsidP="00F50035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</w:pPr>
      <w:r w:rsidRPr="00393AD9">
        <w:t>организацию реализации стратегии.</w:t>
      </w:r>
    </w:p>
    <w:p w:rsidR="00334CF1" w:rsidRPr="00393AD9" w:rsidRDefault="00D91B28" w:rsidP="00F50035">
      <w:pPr>
        <w:autoSpaceDE w:val="0"/>
        <w:autoSpaceDN w:val="0"/>
        <w:adjustRightInd w:val="0"/>
        <w:spacing w:line="228" w:lineRule="auto"/>
        <w:ind w:left="426" w:hanging="426"/>
        <w:jc w:val="both"/>
        <w:outlineLvl w:val="0"/>
      </w:pPr>
      <w:r>
        <w:t xml:space="preserve">2.11 </w:t>
      </w:r>
      <w:r w:rsidR="00535952">
        <w:t>Проект С</w:t>
      </w:r>
      <w:r w:rsidR="00334CF1" w:rsidRPr="00393AD9">
        <w:t xml:space="preserve">тратегии </w:t>
      </w:r>
      <w:r w:rsidR="00490D99" w:rsidRPr="00393AD9">
        <w:t>долж</w:t>
      </w:r>
      <w:r w:rsidR="005149AD">
        <w:t>е</w:t>
      </w:r>
      <w:r w:rsidR="00490D99" w:rsidRPr="00393AD9">
        <w:t>н быть заслушан на публичных слушаниях в соответствии с «Положением о порядке организации и проведения публичных слушаний на территории МО Киренский район», утверждённым решением Думы Киренского муниципального района от 29.11.2006 г. № 249/4.</w:t>
      </w:r>
      <w:r w:rsidR="00FA091E" w:rsidRPr="00393AD9">
        <w:t xml:space="preserve"> </w:t>
      </w:r>
      <w:r w:rsidR="00490D99" w:rsidRPr="00393AD9">
        <w:t>По результа</w:t>
      </w:r>
      <w:r w:rsidR="00FA091E" w:rsidRPr="00393AD9">
        <w:t xml:space="preserve">там публичных слушаний проект подлежит доработке (в случае необходимости) и </w:t>
      </w:r>
      <w:r w:rsidR="00334CF1" w:rsidRPr="00393AD9">
        <w:t xml:space="preserve">согласованию </w:t>
      </w:r>
      <w:r w:rsidR="00FA091E" w:rsidRPr="00393AD9">
        <w:t xml:space="preserve">с </w:t>
      </w:r>
      <w:r w:rsidR="00334CF1" w:rsidRPr="00393AD9">
        <w:t>членами рабочей группы;</w:t>
      </w:r>
    </w:p>
    <w:p w:rsidR="00334CF1" w:rsidRPr="0045669E" w:rsidRDefault="00F50035" w:rsidP="00F50035">
      <w:pPr>
        <w:pStyle w:val="af3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line="228" w:lineRule="auto"/>
        <w:jc w:val="both"/>
        <w:outlineLvl w:val="0"/>
      </w:pPr>
      <w:r>
        <w:t xml:space="preserve"> </w:t>
      </w:r>
      <w:r w:rsidR="00334CF1" w:rsidRPr="00393AD9">
        <w:t xml:space="preserve">Согласованный проект </w:t>
      </w:r>
      <w:r w:rsidR="00535952">
        <w:t>С</w:t>
      </w:r>
      <w:r w:rsidR="00334CF1" w:rsidRPr="00CB2463">
        <w:t xml:space="preserve">тратегии </w:t>
      </w:r>
      <w:r w:rsidR="00CB2463" w:rsidRPr="00CB2463">
        <w:t>предоставляется</w:t>
      </w:r>
      <w:r w:rsidR="00334CF1" w:rsidRPr="00CB2463">
        <w:t xml:space="preserve"> на рассмотрение </w:t>
      </w:r>
      <w:r w:rsidR="00D91B28" w:rsidRPr="00CB2463">
        <w:t>Мэр</w:t>
      </w:r>
      <w:r w:rsidR="00CB2463" w:rsidRPr="00CB2463">
        <w:t>у</w:t>
      </w:r>
      <w:r w:rsidR="00D91B28" w:rsidRPr="00CB2463">
        <w:t xml:space="preserve"> Киренского муниципального района </w:t>
      </w:r>
      <w:r w:rsidR="00FA091E" w:rsidRPr="00CB2463">
        <w:t xml:space="preserve">и утверждается </w:t>
      </w:r>
      <w:r w:rsidR="00D91B28" w:rsidRPr="00CB2463">
        <w:t>постановлением администрации Киренск</w:t>
      </w:r>
      <w:r w:rsidR="00D91B28">
        <w:t>ого муниципального района</w:t>
      </w:r>
      <w:r w:rsidR="00FA091E" w:rsidRPr="0045669E">
        <w:t>.</w:t>
      </w:r>
    </w:p>
    <w:p w:rsidR="00334CF1" w:rsidRPr="0045669E" w:rsidRDefault="00F50035" w:rsidP="00F50035">
      <w:pPr>
        <w:pStyle w:val="af3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line="228" w:lineRule="auto"/>
        <w:jc w:val="both"/>
        <w:outlineLvl w:val="0"/>
      </w:pPr>
      <w:r>
        <w:t xml:space="preserve"> </w:t>
      </w:r>
      <w:r w:rsidR="00FA091E" w:rsidRPr="0045669E">
        <w:t>Координацию</w:t>
      </w:r>
      <w:r w:rsidR="00535952">
        <w:t xml:space="preserve"> разработки С</w:t>
      </w:r>
      <w:r w:rsidR="00334CF1" w:rsidRPr="0045669E">
        <w:t xml:space="preserve">тратегии </w:t>
      </w:r>
      <w:r w:rsidR="00FA091E" w:rsidRPr="0045669E">
        <w:t>осуществляет заместитель мэра по экономике и финансам</w:t>
      </w:r>
      <w:r w:rsidR="0045669E" w:rsidRPr="0045669E">
        <w:t xml:space="preserve"> Чудинова Е.А.</w:t>
      </w:r>
    </w:p>
    <w:p w:rsidR="0045669E" w:rsidRPr="0045669E" w:rsidRDefault="0045669E" w:rsidP="0045669E">
      <w:pPr>
        <w:tabs>
          <w:tab w:val="left" w:pos="993"/>
        </w:tabs>
        <w:autoSpaceDE w:val="0"/>
        <w:autoSpaceDN w:val="0"/>
        <w:adjustRightInd w:val="0"/>
        <w:spacing w:line="228" w:lineRule="auto"/>
        <w:ind w:left="709"/>
        <w:jc w:val="both"/>
        <w:outlineLvl w:val="0"/>
        <w:rPr>
          <w:highlight w:val="yellow"/>
        </w:rPr>
      </w:pPr>
    </w:p>
    <w:p w:rsidR="00334CF1" w:rsidRPr="0045669E" w:rsidRDefault="00535952" w:rsidP="00087DD2">
      <w:pPr>
        <w:spacing w:line="228" w:lineRule="auto"/>
        <w:jc w:val="center"/>
        <w:rPr>
          <w:color w:val="000000" w:themeColor="text1"/>
        </w:rPr>
      </w:pPr>
      <w:r>
        <w:rPr>
          <w:color w:val="000000" w:themeColor="text1"/>
        </w:rPr>
        <w:t>Глава 3. Порядок корректировки С</w:t>
      </w:r>
      <w:r w:rsidR="00334CF1" w:rsidRPr="0045669E">
        <w:rPr>
          <w:color w:val="000000" w:themeColor="text1"/>
        </w:rPr>
        <w:t xml:space="preserve">тратегии </w:t>
      </w:r>
    </w:p>
    <w:p w:rsidR="00334CF1" w:rsidRPr="0045669E" w:rsidRDefault="00334CF1" w:rsidP="00087DD2">
      <w:pPr>
        <w:tabs>
          <w:tab w:val="left" w:pos="993"/>
        </w:tabs>
        <w:autoSpaceDE w:val="0"/>
        <w:autoSpaceDN w:val="0"/>
        <w:adjustRightInd w:val="0"/>
        <w:spacing w:line="228" w:lineRule="auto"/>
        <w:jc w:val="both"/>
        <w:outlineLvl w:val="0"/>
        <w:rPr>
          <w:color w:val="000000" w:themeColor="text1"/>
        </w:rPr>
      </w:pPr>
    </w:p>
    <w:p w:rsidR="00334CF1" w:rsidRPr="00F50035" w:rsidRDefault="00535952" w:rsidP="00F50035">
      <w:pPr>
        <w:pStyle w:val="af3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spacing w:line="228" w:lineRule="auto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Ответственным за корректировку С</w:t>
      </w:r>
      <w:r w:rsidR="00334CF1" w:rsidRPr="00F50035">
        <w:rPr>
          <w:color w:val="000000" w:themeColor="text1"/>
        </w:rPr>
        <w:t>тратеги</w:t>
      </w:r>
      <w:r w:rsidR="00815AC4" w:rsidRPr="00F50035">
        <w:rPr>
          <w:color w:val="000000" w:themeColor="text1"/>
        </w:rPr>
        <w:t>и является отдел по экономике.</w:t>
      </w:r>
    </w:p>
    <w:p w:rsidR="00CB2463" w:rsidRPr="00CB2463" w:rsidRDefault="00334CF1" w:rsidP="00F50035">
      <w:pPr>
        <w:pStyle w:val="af3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spacing w:line="228" w:lineRule="auto"/>
        <w:jc w:val="both"/>
        <w:outlineLvl w:val="0"/>
      </w:pPr>
      <w:r w:rsidRPr="00CB2463">
        <w:rPr>
          <w:color w:val="000000" w:themeColor="text1"/>
        </w:rPr>
        <w:t xml:space="preserve">Решение о корректировке стратегии принимается </w:t>
      </w:r>
      <w:r w:rsidR="00815AC4" w:rsidRPr="00CB2463">
        <w:rPr>
          <w:color w:val="000000" w:themeColor="text1"/>
        </w:rPr>
        <w:t xml:space="preserve">администрацией Киренского </w:t>
      </w:r>
      <w:r w:rsidR="00535952">
        <w:rPr>
          <w:color w:val="000000" w:themeColor="text1"/>
        </w:rPr>
        <w:t xml:space="preserve">муниципального </w:t>
      </w:r>
      <w:r w:rsidR="00815AC4" w:rsidRPr="00CB2463">
        <w:rPr>
          <w:color w:val="000000" w:themeColor="text1"/>
        </w:rPr>
        <w:t>района</w:t>
      </w:r>
      <w:r w:rsidR="00CB2463">
        <w:rPr>
          <w:color w:val="000000" w:themeColor="text1"/>
        </w:rPr>
        <w:t>.</w:t>
      </w:r>
    </w:p>
    <w:p w:rsidR="00CB2463" w:rsidRDefault="00535952" w:rsidP="00F50035">
      <w:pPr>
        <w:pStyle w:val="af3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spacing w:line="228" w:lineRule="auto"/>
        <w:jc w:val="both"/>
        <w:outlineLvl w:val="0"/>
      </w:pPr>
      <w:r>
        <w:t>Изменения и дополнения  в С</w:t>
      </w:r>
      <w:r w:rsidR="00CB2463">
        <w:t>тратегию утверждаются в установленном порядке постановлением администрации Киренского муниципального района.</w:t>
      </w:r>
    </w:p>
    <w:p w:rsidR="00334CF1" w:rsidRPr="00393AD9" w:rsidRDefault="00334CF1" w:rsidP="00595673">
      <w:pPr>
        <w:tabs>
          <w:tab w:val="left" w:pos="993"/>
        </w:tabs>
        <w:autoSpaceDE w:val="0"/>
        <w:autoSpaceDN w:val="0"/>
        <w:adjustRightInd w:val="0"/>
        <w:spacing w:line="228" w:lineRule="auto"/>
        <w:jc w:val="both"/>
        <w:outlineLvl w:val="0"/>
        <w:rPr>
          <w:color w:val="FF0000"/>
          <w:highlight w:val="yellow"/>
        </w:rPr>
      </w:pPr>
    </w:p>
    <w:p w:rsidR="00334CF1" w:rsidRPr="00393AD9" w:rsidRDefault="00334CF1" w:rsidP="00AF39F3">
      <w:pPr>
        <w:tabs>
          <w:tab w:val="left" w:pos="993"/>
        </w:tabs>
        <w:autoSpaceDE w:val="0"/>
        <w:autoSpaceDN w:val="0"/>
        <w:adjustRightInd w:val="0"/>
        <w:spacing w:line="228" w:lineRule="auto"/>
        <w:jc w:val="both"/>
        <w:outlineLvl w:val="0"/>
      </w:pPr>
    </w:p>
    <w:p w:rsidR="00334CF1" w:rsidRPr="00393AD9" w:rsidRDefault="0078335F" w:rsidP="00AF39F3">
      <w:pPr>
        <w:autoSpaceDE w:val="0"/>
        <w:autoSpaceDN w:val="0"/>
        <w:adjustRightInd w:val="0"/>
        <w:spacing w:line="228" w:lineRule="auto"/>
        <w:jc w:val="center"/>
        <w:outlineLvl w:val="1"/>
        <w:rPr>
          <w:kern w:val="2"/>
        </w:rPr>
      </w:pPr>
      <w:r w:rsidRPr="00393AD9">
        <w:t>Глава 4</w:t>
      </w:r>
      <w:r w:rsidR="00334CF1" w:rsidRPr="00393AD9">
        <w:t xml:space="preserve">. Порядок </w:t>
      </w:r>
      <w:r w:rsidR="00334CF1" w:rsidRPr="00393AD9">
        <w:rPr>
          <w:kern w:val="2"/>
        </w:rPr>
        <w:t xml:space="preserve">мониторинга и контроля реализации </w:t>
      </w:r>
    </w:p>
    <w:p w:rsidR="00334CF1" w:rsidRPr="00393AD9" w:rsidRDefault="00535952" w:rsidP="00AF39F3">
      <w:pPr>
        <w:autoSpaceDE w:val="0"/>
        <w:autoSpaceDN w:val="0"/>
        <w:adjustRightInd w:val="0"/>
        <w:spacing w:line="228" w:lineRule="auto"/>
        <w:jc w:val="center"/>
        <w:outlineLvl w:val="1"/>
      </w:pPr>
      <w:r>
        <w:t>С</w:t>
      </w:r>
      <w:r w:rsidR="00334CF1" w:rsidRPr="00393AD9">
        <w:t>тратегии</w:t>
      </w:r>
      <w:r w:rsidR="00334CF1" w:rsidRPr="00393AD9">
        <w:rPr>
          <w:kern w:val="2"/>
        </w:rPr>
        <w:t xml:space="preserve"> </w:t>
      </w:r>
    </w:p>
    <w:p w:rsidR="00334CF1" w:rsidRPr="0045669E" w:rsidRDefault="00334CF1" w:rsidP="00AF39F3">
      <w:pPr>
        <w:tabs>
          <w:tab w:val="left" w:pos="993"/>
        </w:tabs>
        <w:autoSpaceDE w:val="0"/>
        <w:autoSpaceDN w:val="0"/>
        <w:adjustRightInd w:val="0"/>
        <w:spacing w:line="228" w:lineRule="auto"/>
        <w:jc w:val="both"/>
        <w:outlineLvl w:val="0"/>
        <w:rPr>
          <w:color w:val="000000" w:themeColor="text1"/>
        </w:rPr>
      </w:pPr>
    </w:p>
    <w:p w:rsidR="00F50035" w:rsidRDefault="00334CF1" w:rsidP="00F50035">
      <w:pPr>
        <w:pStyle w:val="af3"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spacing w:line="228" w:lineRule="auto"/>
        <w:jc w:val="both"/>
        <w:outlineLvl w:val="0"/>
        <w:rPr>
          <w:color w:val="000000" w:themeColor="text1"/>
        </w:rPr>
      </w:pPr>
      <w:r w:rsidRPr="00F50035">
        <w:rPr>
          <w:color w:val="000000" w:themeColor="text1"/>
        </w:rPr>
        <w:t xml:space="preserve">Результаты мониторинга реализации </w:t>
      </w:r>
      <w:r w:rsidR="00535952">
        <w:rPr>
          <w:color w:val="000000" w:themeColor="text1"/>
        </w:rPr>
        <w:t>С</w:t>
      </w:r>
      <w:r w:rsidRPr="00F50035">
        <w:rPr>
          <w:color w:val="000000" w:themeColor="text1"/>
        </w:rPr>
        <w:t xml:space="preserve">тратегии отражаются в ежегодном </w:t>
      </w:r>
      <w:r w:rsidR="00841873" w:rsidRPr="00F50035">
        <w:rPr>
          <w:color w:val="000000" w:themeColor="text1"/>
        </w:rPr>
        <w:t xml:space="preserve">годовом </w:t>
      </w:r>
      <w:r w:rsidRPr="00F50035">
        <w:rPr>
          <w:color w:val="000000" w:themeColor="text1"/>
        </w:rPr>
        <w:t xml:space="preserve">отчете о результатах деятельности </w:t>
      </w:r>
      <w:r w:rsidR="008C1C24" w:rsidRPr="00F50035">
        <w:rPr>
          <w:color w:val="000000" w:themeColor="text1"/>
        </w:rPr>
        <w:t>мэра и администрации Киренского муниципального района</w:t>
      </w:r>
      <w:r w:rsidR="008D63AF" w:rsidRPr="00F50035">
        <w:rPr>
          <w:color w:val="000000" w:themeColor="text1"/>
        </w:rPr>
        <w:t xml:space="preserve"> и </w:t>
      </w:r>
      <w:r w:rsidRPr="00F50035">
        <w:rPr>
          <w:color w:val="000000" w:themeColor="text1"/>
        </w:rPr>
        <w:t xml:space="preserve">в </w:t>
      </w:r>
      <w:r w:rsidR="008D63AF" w:rsidRPr="00F50035">
        <w:rPr>
          <w:color w:val="000000" w:themeColor="text1"/>
        </w:rPr>
        <w:t>сводном годовой докладе о ходе реализации и оценке эффективности муниципальных программ.</w:t>
      </w:r>
    </w:p>
    <w:p w:rsidR="00334CF1" w:rsidRPr="00F50035" w:rsidRDefault="00841873" w:rsidP="00F50035">
      <w:pPr>
        <w:pStyle w:val="af3"/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spacing w:line="228" w:lineRule="auto"/>
        <w:jc w:val="both"/>
        <w:outlineLvl w:val="0"/>
        <w:rPr>
          <w:color w:val="000000" w:themeColor="text1"/>
        </w:rPr>
      </w:pPr>
      <w:r w:rsidRPr="00F50035">
        <w:rPr>
          <w:color w:val="000000" w:themeColor="text1"/>
        </w:rPr>
        <w:t>Ежегодный годовой отчёт о результатах деятельности мэра и администрации Киренского муниципального района и  сводн</w:t>
      </w:r>
      <w:r w:rsidR="0045669E" w:rsidRPr="00F50035">
        <w:rPr>
          <w:color w:val="000000" w:themeColor="text1"/>
        </w:rPr>
        <w:t>ый</w:t>
      </w:r>
      <w:r w:rsidRPr="00F50035">
        <w:rPr>
          <w:color w:val="000000" w:themeColor="text1"/>
        </w:rPr>
        <w:t xml:space="preserve"> годовой доклад о ходе реализации и оценке эффективности муниципальных программ размещаются на официальном сайте администрации Киренского муниципального района в информационно-телекоммуникационной сети «Интернет» в сроки, предусмотренные нормативно-правовыми актами администрации Киренского муниципального района. </w:t>
      </w:r>
    </w:p>
    <w:p w:rsidR="00393AD9" w:rsidRPr="0045669E" w:rsidRDefault="00393AD9" w:rsidP="00393AD9">
      <w:pPr>
        <w:jc w:val="right"/>
        <w:rPr>
          <w:color w:val="000000" w:themeColor="text1"/>
        </w:rPr>
      </w:pPr>
    </w:p>
    <w:p w:rsidR="00393AD9" w:rsidRPr="00393AD9" w:rsidRDefault="00393AD9" w:rsidP="00393AD9">
      <w:pPr>
        <w:jc w:val="right"/>
        <w:rPr>
          <w:highlight w:val="yellow"/>
        </w:rPr>
      </w:pPr>
    </w:p>
    <w:p w:rsidR="00393AD9" w:rsidRPr="00393AD9" w:rsidRDefault="00393AD9" w:rsidP="00393AD9">
      <w:pPr>
        <w:jc w:val="right"/>
        <w:rPr>
          <w:highlight w:val="yellow"/>
        </w:rPr>
      </w:pPr>
    </w:p>
    <w:p w:rsidR="00393AD9" w:rsidRPr="00393AD9" w:rsidRDefault="00393AD9" w:rsidP="00393AD9">
      <w:pPr>
        <w:jc w:val="right"/>
        <w:rPr>
          <w:highlight w:val="yellow"/>
        </w:rPr>
      </w:pPr>
    </w:p>
    <w:p w:rsidR="00393AD9" w:rsidRPr="00393AD9" w:rsidRDefault="00393AD9" w:rsidP="00393AD9">
      <w:pPr>
        <w:jc w:val="right"/>
        <w:rPr>
          <w:highlight w:val="yellow"/>
        </w:rPr>
      </w:pPr>
    </w:p>
    <w:p w:rsidR="00393AD9" w:rsidRPr="00393AD9" w:rsidRDefault="00393AD9" w:rsidP="00393AD9">
      <w:pPr>
        <w:jc w:val="right"/>
        <w:rPr>
          <w:highlight w:val="yellow"/>
        </w:rPr>
      </w:pPr>
    </w:p>
    <w:p w:rsidR="00393AD9" w:rsidRPr="00393AD9" w:rsidRDefault="00393AD9" w:rsidP="00393AD9">
      <w:pPr>
        <w:jc w:val="right"/>
        <w:rPr>
          <w:highlight w:val="yellow"/>
        </w:rPr>
      </w:pPr>
    </w:p>
    <w:p w:rsidR="00393AD9" w:rsidRDefault="00393AD9" w:rsidP="00393AD9">
      <w:pPr>
        <w:jc w:val="right"/>
        <w:rPr>
          <w:highlight w:val="yellow"/>
        </w:rPr>
      </w:pPr>
    </w:p>
    <w:p w:rsidR="00393AD9" w:rsidRDefault="00393AD9" w:rsidP="00393AD9">
      <w:pPr>
        <w:jc w:val="right"/>
        <w:rPr>
          <w:highlight w:val="yellow"/>
        </w:rPr>
      </w:pPr>
    </w:p>
    <w:p w:rsidR="00393AD9" w:rsidRDefault="00393AD9" w:rsidP="00393AD9">
      <w:pPr>
        <w:jc w:val="right"/>
        <w:rPr>
          <w:highlight w:val="yellow"/>
        </w:rPr>
      </w:pPr>
    </w:p>
    <w:p w:rsidR="00393AD9" w:rsidRDefault="00393AD9" w:rsidP="00393AD9">
      <w:pPr>
        <w:jc w:val="right"/>
        <w:rPr>
          <w:highlight w:val="yellow"/>
        </w:rPr>
      </w:pPr>
    </w:p>
    <w:p w:rsidR="00393AD9" w:rsidRDefault="00393AD9" w:rsidP="00393AD9">
      <w:pPr>
        <w:jc w:val="right"/>
        <w:rPr>
          <w:highlight w:val="yellow"/>
        </w:rPr>
      </w:pPr>
    </w:p>
    <w:p w:rsidR="00393AD9" w:rsidRDefault="00393AD9" w:rsidP="00393AD9">
      <w:pPr>
        <w:jc w:val="right"/>
        <w:rPr>
          <w:highlight w:val="yellow"/>
        </w:rPr>
      </w:pPr>
    </w:p>
    <w:p w:rsidR="00393AD9" w:rsidRDefault="00393AD9" w:rsidP="00393AD9">
      <w:pPr>
        <w:jc w:val="right"/>
        <w:rPr>
          <w:highlight w:val="yellow"/>
        </w:rPr>
      </w:pPr>
    </w:p>
    <w:p w:rsidR="00393AD9" w:rsidRDefault="00393AD9" w:rsidP="00393AD9">
      <w:pPr>
        <w:jc w:val="right"/>
        <w:rPr>
          <w:highlight w:val="yellow"/>
        </w:rPr>
      </w:pPr>
    </w:p>
    <w:p w:rsidR="00393AD9" w:rsidRDefault="00393AD9" w:rsidP="00841873">
      <w:pPr>
        <w:rPr>
          <w:highlight w:val="yellow"/>
        </w:rPr>
      </w:pPr>
    </w:p>
    <w:p w:rsidR="00393AD9" w:rsidRDefault="00393AD9" w:rsidP="00393AD9">
      <w:pPr>
        <w:jc w:val="right"/>
        <w:rPr>
          <w:highlight w:val="yellow"/>
        </w:rPr>
      </w:pPr>
    </w:p>
    <w:p w:rsidR="00393AD9" w:rsidRDefault="00393AD9" w:rsidP="00393AD9">
      <w:pPr>
        <w:jc w:val="right"/>
        <w:rPr>
          <w:highlight w:val="yellow"/>
        </w:rPr>
      </w:pPr>
    </w:p>
    <w:p w:rsidR="00393AD9" w:rsidRDefault="00393AD9" w:rsidP="00393AD9">
      <w:pPr>
        <w:jc w:val="right"/>
        <w:rPr>
          <w:highlight w:val="yellow"/>
        </w:rPr>
      </w:pPr>
    </w:p>
    <w:p w:rsidR="00CB2463" w:rsidRDefault="00CB2463" w:rsidP="00393AD9">
      <w:pPr>
        <w:jc w:val="right"/>
        <w:rPr>
          <w:highlight w:val="yellow"/>
        </w:rPr>
      </w:pPr>
    </w:p>
    <w:p w:rsidR="0045669E" w:rsidRDefault="0045669E" w:rsidP="00393AD9">
      <w:pPr>
        <w:jc w:val="right"/>
        <w:rPr>
          <w:highlight w:val="yellow"/>
        </w:rPr>
      </w:pPr>
    </w:p>
    <w:p w:rsidR="0045669E" w:rsidRDefault="0045669E" w:rsidP="00393AD9">
      <w:pPr>
        <w:jc w:val="right"/>
        <w:rPr>
          <w:highlight w:val="yellow"/>
        </w:rPr>
      </w:pPr>
    </w:p>
    <w:p w:rsidR="00393AD9" w:rsidRDefault="00393AD9" w:rsidP="00393AD9">
      <w:pPr>
        <w:jc w:val="right"/>
        <w:rPr>
          <w:highlight w:val="yellow"/>
        </w:rPr>
      </w:pPr>
    </w:p>
    <w:p w:rsidR="00393AD9" w:rsidRDefault="00393AD9" w:rsidP="00393AD9">
      <w:pPr>
        <w:jc w:val="right"/>
        <w:rPr>
          <w:highlight w:val="yellow"/>
        </w:rPr>
      </w:pPr>
    </w:p>
    <w:p w:rsidR="00393AD9" w:rsidRPr="00393AD9" w:rsidRDefault="00393AD9" w:rsidP="00393AD9">
      <w:pPr>
        <w:jc w:val="right"/>
      </w:pPr>
      <w:r w:rsidRPr="00393AD9">
        <w:t>Приложение 1</w:t>
      </w:r>
    </w:p>
    <w:p w:rsidR="00393AD9" w:rsidRPr="00393AD9" w:rsidRDefault="00393AD9" w:rsidP="00393AD9">
      <w:pPr>
        <w:pStyle w:val="ConsPlusTitle"/>
        <w:jc w:val="right"/>
        <w:outlineLvl w:val="0"/>
        <w:rPr>
          <w:b w:val="0"/>
          <w:kern w:val="2"/>
        </w:rPr>
      </w:pPr>
      <w:r w:rsidRPr="00393AD9">
        <w:rPr>
          <w:b w:val="0"/>
        </w:rPr>
        <w:t xml:space="preserve">к Порядку </w:t>
      </w:r>
      <w:r w:rsidRPr="00393AD9">
        <w:rPr>
          <w:b w:val="0"/>
          <w:kern w:val="2"/>
        </w:rPr>
        <w:t xml:space="preserve">разработки и корректировки </w:t>
      </w:r>
    </w:p>
    <w:p w:rsidR="00393AD9" w:rsidRPr="00393AD9" w:rsidRDefault="00393AD9" w:rsidP="00393AD9">
      <w:pPr>
        <w:pStyle w:val="ConsPlusTitle"/>
        <w:jc w:val="right"/>
        <w:outlineLvl w:val="0"/>
        <w:rPr>
          <w:b w:val="0"/>
          <w:kern w:val="2"/>
        </w:rPr>
      </w:pPr>
      <w:r w:rsidRPr="00393AD9">
        <w:rPr>
          <w:b w:val="0"/>
          <w:kern w:val="2"/>
        </w:rPr>
        <w:t xml:space="preserve">стратегии социально-экономического развития </w:t>
      </w:r>
    </w:p>
    <w:p w:rsidR="00393AD9" w:rsidRPr="00393AD9" w:rsidRDefault="00393AD9" w:rsidP="00393AD9">
      <w:pPr>
        <w:pStyle w:val="ConsPlusTitle"/>
        <w:jc w:val="right"/>
        <w:outlineLvl w:val="0"/>
        <w:rPr>
          <w:b w:val="0"/>
          <w:kern w:val="2"/>
        </w:rPr>
      </w:pPr>
      <w:r w:rsidRPr="00393AD9">
        <w:rPr>
          <w:b w:val="0"/>
          <w:kern w:val="2"/>
        </w:rPr>
        <w:t>Киренского муниципального района</w:t>
      </w:r>
    </w:p>
    <w:p w:rsidR="00393AD9" w:rsidRPr="00393AD9" w:rsidRDefault="00393AD9" w:rsidP="00393AD9">
      <w:pPr>
        <w:pStyle w:val="ConsPlusTitle"/>
        <w:jc w:val="right"/>
        <w:outlineLvl w:val="0"/>
        <w:rPr>
          <w:b w:val="0"/>
        </w:rPr>
      </w:pPr>
    </w:p>
    <w:p w:rsidR="00393AD9" w:rsidRPr="00393AD9" w:rsidRDefault="00393AD9" w:rsidP="00393AD9">
      <w:pPr>
        <w:autoSpaceDE w:val="0"/>
        <w:autoSpaceDN w:val="0"/>
        <w:adjustRightInd w:val="0"/>
        <w:jc w:val="center"/>
      </w:pPr>
    </w:p>
    <w:p w:rsidR="00393AD9" w:rsidRPr="00393AD9" w:rsidRDefault="00393AD9" w:rsidP="00393AD9">
      <w:pPr>
        <w:autoSpaceDE w:val="0"/>
        <w:autoSpaceDN w:val="0"/>
        <w:adjustRightInd w:val="0"/>
        <w:jc w:val="center"/>
      </w:pPr>
      <w:r w:rsidRPr="00393AD9">
        <w:t>Макет</w:t>
      </w:r>
    </w:p>
    <w:p w:rsidR="00393AD9" w:rsidRPr="00393AD9" w:rsidRDefault="00535952" w:rsidP="00535952">
      <w:pPr>
        <w:autoSpaceDE w:val="0"/>
        <w:autoSpaceDN w:val="0"/>
        <w:adjustRightInd w:val="0"/>
        <w:jc w:val="center"/>
      </w:pPr>
      <w:r>
        <w:t>С</w:t>
      </w:r>
      <w:r w:rsidR="00393AD9" w:rsidRPr="00393AD9">
        <w:t xml:space="preserve">тратегии </w:t>
      </w:r>
    </w:p>
    <w:p w:rsidR="00393AD9" w:rsidRPr="00393AD9" w:rsidRDefault="00393AD9" w:rsidP="00393AD9">
      <w:pPr>
        <w:ind w:firstLine="540"/>
      </w:pPr>
    </w:p>
    <w:p w:rsidR="00393AD9" w:rsidRPr="00393AD9" w:rsidRDefault="00393AD9" w:rsidP="00393AD9">
      <w:pPr>
        <w:ind w:firstLine="540"/>
        <w:rPr>
          <w:highlight w:val="yellow"/>
        </w:rPr>
      </w:pPr>
      <w:r w:rsidRPr="00393AD9">
        <w:t xml:space="preserve">Титульный лист. Форма титульного листа стратегии социально-экономического развития </w:t>
      </w:r>
      <w:r>
        <w:t xml:space="preserve">Киренского муниципального </w:t>
      </w:r>
      <w:r w:rsidRPr="00393AD9">
        <w:t xml:space="preserve">района представлена в </w:t>
      </w:r>
      <w:r w:rsidRPr="00393AD9">
        <w:rPr>
          <w:b/>
        </w:rPr>
        <w:t>Приложение 1.1.</w:t>
      </w: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sz w:val="24"/>
          <w:szCs w:val="24"/>
        </w:rPr>
        <w:t>Оглавление (содержание) Стратегии.</w:t>
      </w: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sz w:val="24"/>
          <w:szCs w:val="24"/>
        </w:rPr>
        <w:t>Паспорт Стратегии.</w:t>
      </w: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AD9">
        <w:rPr>
          <w:rFonts w:ascii="Times New Roman" w:hAnsi="Times New Roman" w:cs="Times New Roman"/>
          <w:b/>
          <w:sz w:val="24"/>
          <w:szCs w:val="24"/>
        </w:rPr>
        <w:t xml:space="preserve">Раздел 1. Оценка достигнутых целей социально-экономического развития </w:t>
      </w:r>
      <w:r w:rsidR="00CB2463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sz w:val="24"/>
          <w:szCs w:val="24"/>
        </w:rPr>
        <w:t>Данный раздел должен содержать:</w:t>
      </w: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AD9">
        <w:rPr>
          <w:rFonts w:ascii="Times New Roman" w:hAnsi="Times New Roman" w:cs="Times New Roman"/>
          <w:i/>
          <w:sz w:val="24"/>
          <w:szCs w:val="24"/>
        </w:rPr>
        <w:t xml:space="preserve">1.1. Социально-экономическое положение </w:t>
      </w:r>
      <w:r w:rsidR="00535952">
        <w:rPr>
          <w:rFonts w:ascii="Times New Roman" w:hAnsi="Times New Roman" w:cs="Times New Roman"/>
          <w:i/>
          <w:sz w:val="24"/>
          <w:szCs w:val="24"/>
        </w:rPr>
        <w:t xml:space="preserve">Киренского </w:t>
      </w:r>
      <w:r w:rsidRPr="00393AD9">
        <w:rPr>
          <w:rFonts w:ascii="Times New Roman" w:hAnsi="Times New Roman" w:cs="Times New Roman"/>
          <w:i/>
          <w:sz w:val="24"/>
          <w:szCs w:val="24"/>
        </w:rPr>
        <w:t>муниципального района)</w:t>
      </w: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sz w:val="24"/>
          <w:szCs w:val="24"/>
        </w:rPr>
        <w:t>Характеристика социально-экономического положения включает:</w:t>
      </w: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sz w:val="24"/>
          <w:szCs w:val="24"/>
        </w:rPr>
        <w:t>общую информацию о муниципальном районе с данными о историко-географическом положении, общей площади территории, расстоянии до областного центра, климатические условия, природно-ресурсный потенциал (минерально-сырьевой, ресурсов, лесные, водные, рекреационные и иные ресурсы), численности населения, административно-территориальное делении, специализация территории, экологической ситуации, главных транспортных магистралях и др.;</w:t>
      </w: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sz w:val="24"/>
          <w:szCs w:val="24"/>
        </w:rPr>
        <w:t>анализ социально-экономического положения муниципального района за 2014-2015 гг. по следующим направлениям:</w:t>
      </w: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sz w:val="24"/>
          <w:szCs w:val="24"/>
        </w:rPr>
        <w:t>демография и миграция;</w:t>
      </w: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sz w:val="24"/>
          <w:szCs w:val="24"/>
        </w:rPr>
        <w:t>рынок труда и занятость;</w:t>
      </w: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sz w:val="24"/>
          <w:szCs w:val="24"/>
        </w:rPr>
        <w:t>социальная сфера (образование, здравоохранение, наука, культура, занятость, уровень преступности и т.д.);</w:t>
      </w: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sz w:val="24"/>
          <w:szCs w:val="24"/>
        </w:rPr>
        <w:t>уровень жизни населения (среднедушевые доходы, заработная плата, прожиточный минимум и т.д.);</w:t>
      </w: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sz w:val="24"/>
          <w:szCs w:val="24"/>
        </w:rPr>
        <w:t>экономический потенциал (промышленное производство, сельское хозяйство, лесное хозяйство, транспорт, связь, строительство и др.);</w:t>
      </w: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sz w:val="24"/>
          <w:szCs w:val="24"/>
        </w:rPr>
        <w:t xml:space="preserve">развитие малого и среднего предпринимательства, туризма, инфраструктуры поддержки СМСП; </w:t>
      </w: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sz w:val="24"/>
          <w:szCs w:val="24"/>
        </w:rPr>
        <w:t>внешнеэкономическая деятельность (при наличии);</w:t>
      </w: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sz w:val="24"/>
          <w:szCs w:val="24"/>
        </w:rPr>
        <w:t>инвестиции (динамика, тенденции, механизмы стимулирования, достигнутые результаты);</w:t>
      </w: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sz w:val="24"/>
          <w:szCs w:val="24"/>
        </w:rPr>
        <w:t>жилищно-коммунальное хозяйство;</w:t>
      </w: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sz w:val="24"/>
          <w:szCs w:val="24"/>
        </w:rPr>
        <w:t>молодежная политика;</w:t>
      </w: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sz w:val="24"/>
          <w:szCs w:val="24"/>
        </w:rPr>
        <w:t>налоговая и бюджетная политика;</w:t>
      </w: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sz w:val="24"/>
          <w:szCs w:val="24"/>
        </w:rPr>
        <w:t>состояние окружающей среды.</w:t>
      </w: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sz w:val="24"/>
          <w:szCs w:val="24"/>
        </w:rPr>
        <w:t>Кроме того, необходимо проанализировать обеспеченность муниципального образования дорожной, энергетической, инженерной и информационно-коммуникационной инфраструктурой.</w:t>
      </w: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AD9">
        <w:rPr>
          <w:rFonts w:ascii="Times New Roman" w:hAnsi="Times New Roman" w:cs="Times New Roman"/>
          <w:i/>
          <w:sz w:val="24"/>
          <w:szCs w:val="24"/>
        </w:rPr>
        <w:t xml:space="preserve">1.2. Основные проблемы социально-экономического развития </w:t>
      </w:r>
      <w:r w:rsidR="00535952">
        <w:rPr>
          <w:rFonts w:ascii="Times New Roman" w:hAnsi="Times New Roman" w:cs="Times New Roman"/>
          <w:i/>
          <w:sz w:val="24"/>
          <w:szCs w:val="24"/>
        </w:rPr>
        <w:t xml:space="preserve">Киренского </w:t>
      </w:r>
      <w:r w:rsidRPr="00393AD9">
        <w:rPr>
          <w:rFonts w:ascii="Times New Roman" w:hAnsi="Times New Roman" w:cs="Times New Roman"/>
          <w:i/>
          <w:sz w:val="24"/>
          <w:szCs w:val="24"/>
        </w:rPr>
        <w:t>муниципального райо</w:t>
      </w:r>
      <w:r w:rsidR="00535952">
        <w:rPr>
          <w:rFonts w:ascii="Times New Roman" w:hAnsi="Times New Roman" w:cs="Times New Roman"/>
          <w:i/>
          <w:sz w:val="24"/>
          <w:szCs w:val="24"/>
        </w:rPr>
        <w:t>на</w:t>
      </w: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sz w:val="24"/>
          <w:szCs w:val="24"/>
        </w:rPr>
        <w:t xml:space="preserve">Данная часть содержит перечень основных проблем и их обоснование с учетом количественных характеристик. Анализ конкурентных преимуществ </w:t>
      </w:r>
      <w:r w:rsidR="0053595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93AD9">
        <w:rPr>
          <w:rFonts w:ascii="Times New Roman" w:hAnsi="Times New Roman" w:cs="Times New Roman"/>
          <w:sz w:val="24"/>
          <w:szCs w:val="24"/>
        </w:rPr>
        <w:t>: SWOT – анализ (сильные и слабые стороны, а также угрозы и возможности).</w:t>
      </w:r>
    </w:p>
    <w:p w:rsidR="00393AD9" w:rsidRPr="00393AD9" w:rsidRDefault="00393AD9" w:rsidP="00393A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AD9" w:rsidRPr="00393AD9" w:rsidRDefault="00D914B3" w:rsidP="00393A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Приоритеты, цели, </w:t>
      </w:r>
      <w:r w:rsidR="00393AD9" w:rsidRPr="00393AD9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направления</w:t>
      </w:r>
      <w:r w:rsidR="00393AD9" w:rsidRPr="00393AD9">
        <w:rPr>
          <w:rFonts w:ascii="Times New Roman" w:hAnsi="Times New Roman" w:cs="Times New Roman"/>
          <w:b/>
          <w:sz w:val="24"/>
          <w:szCs w:val="24"/>
        </w:rPr>
        <w:t xml:space="preserve"> социально-экономической политики </w:t>
      </w:r>
      <w:r w:rsidR="00393AD9">
        <w:rPr>
          <w:rFonts w:ascii="Times New Roman" w:hAnsi="Times New Roman" w:cs="Times New Roman"/>
          <w:b/>
          <w:sz w:val="24"/>
          <w:szCs w:val="24"/>
        </w:rPr>
        <w:t xml:space="preserve">Киренского </w:t>
      </w:r>
      <w:r w:rsidR="00393AD9" w:rsidRPr="00393AD9">
        <w:rPr>
          <w:rFonts w:ascii="Times New Roman" w:hAnsi="Times New Roman" w:cs="Times New Roman"/>
          <w:b/>
          <w:sz w:val="24"/>
          <w:szCs w:val="24"/>
        </w:rPr>
        <w:t>муниц</w:t>
      </w:r>
      <w:r w:rsidR="00393AD9">
        <w:rPr>
          <w:rFonts w:ascii="Times New Roman" w:hAnsi="Times New Roman" w:cs="Times New Roman"/>
          <w:b/>
          <w:sz w:val="24"/>
          <w:szCs w:val="24"/>
        </w:rPr>
        <w:t>ипального района</w:t>
      </w:r>
      <w:r w:rsidR="00393AD9" w:rsidRPr="00393AD9">
        <w:rPr>
          <w:rFonts w:ascii="Times New Roman" w:hAnsi="Times New Roman" w:cs="Times New Roman"/>
          <w:b/>
          <w:sz w:val="24"/>
          <w:szCs w:val="24"/>
        </w:rPr>
        <w:t>, этапы реализации Стратегии</w:t>
      </w: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sz w:val="24"/>
          <w:szCs w:val="24"/>
        </w:rPr>
        <w:t>Стратегическая цель муниципального образования определяется на основе комплексного анализа его потенциала, конкурентных преимуществ и оценки перспектив их реализации с учетом внешних вызовов и ограничений.</w:t>
      </w: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sz w:val="24"/>
          <w:szCs w:val="24"/>
        </w:rPr>
        <w:t xml:space="preserve">С учетом стратегической цели социально-экономического развития муниципального </w:t>
      </w:r>
      <w:r w:rsidRPr="00393AD9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формируются приоритеты, задачи и направления социально-экономической политики </w:t>
      </w:r>
      <w:r w:rsidR="0053595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93AD9">
        <w:rPr>
          <w:rFonts w:ascii="Times New Roman" w:hAnsi="Times New Roman" w:cs="Times New Roman"/>
          <w:sz w:val="24"/>
          <w:szCs w:val="24"/>
        </w:rPr>
        <w:t>.</w:t>
      </w: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  <w:highlight w:val="magenta"/>
        </w:rPr>
      </w:pP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AD9">
        <w:rPr>
          <w:rFonts w:ascii="Times New Roman" w:hAnsi="Times New Roman" w:cs="Times New Roman"/>
          <w:b/>
          <w:sz w:val="24"/>
          <w:szCs w:val="24"/>
        </w:rPr>
        <w:t>Раздел 3. Система мероприятий, направленных на социально-экономическое развитие территории в долгосрочной перспективе</w:t>
      </w: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3AD9">
        <w:rPr>
          <w:rFonts w:ascii="Times New Roman" w:hAnsi="Times New Roman" w:cs="Times New Roman"/>
          <w:sz w:val="24"/>
          <w:szCs w:val="24"/>
        </w:rPr>
        <w:t xml:space="preserve">В данном разделе описывается система мероприятий, направленных на развитие инфраструктуры и реализацию инвестиционных проектов в наиболее конкурентных отраслях экономики. </w:t>
      </w:r>
      <w:r w:rsidRPr="00535952">
        <w:rPr>
          <w:rFonts w:ascii="Times New Roman" w:hAnsi="Times New Roman" w:cs="Times New Roman"/>
          <w:i/>
          <w:sz w:val="24"/>
          <w:szCs w:val="24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sz w:val="24"/>
          <w:szCs w:val="24"/>
        </w:rPr>
        <w:t xml:space="preserve">Макет Плана мероприятий по реализации Стратегии представлен в </w:t>
      </w:r>
      <w:r w:rsidRPr="00393AD9">
        <w:rPr>
          <w:rFonts w:ascii="Times New Roman" w:hAnsi="Times New Roman" w:cs="Times New Roman"/>
          <w:b/>
          <w:sz w:val="24"/>
          <w:szCs w:val="24"/>
        </w:rPr>
        <w:t>Приложении 2.</w:t>
      </w: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AD9">
        <w:rPr>
          <w:rFonts w:ascii="Times New Roman" w:hAnsi="Times New Roman" w:cs="Times New Roman"/>
          <w:b/>
          <w:sz w:val="24"/>
          <w:szCs w:val="24"/>
        </w:rPr>
        <w:t>Раздел 4. Территориальное развитие муниципальных образований</w:t>
      </w: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sz w:val="24"/>
          <w:szCs w:val="24"/>
        </w:rPr>
        <w:t xml:space="preserve">В данном разделе указывается специализация каждого поселения, входящего в состав муниципального района (с учетом планируемого объединения или упразднения отдельных поселений), а также комплекс мер и мероприятий, которые окажут существенное влияние на социально-экономическое развитие этих территорий, в том числе за счет реализации наиболее перспективных и значимых инфраструктурных и инвестиционных проектов. </w:t>
      </w: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AD9">
        <w:rPr>
          <w:rFonts w:ascii="Times New Roman" w:hAnsi="Times New Roman" w:cs="Times New Roman"/>
          <w:b/>
          <w:sz w:val="24"/>
          <w:szCs w:val="24"/>
        </w:rPr>
        <w:t xml:space="preserve">Раздел 5. Показатели достижения целей социально-экономического развития </w:t>
      </w:r>
      <w:r w:rsidR="003C58CC">
        <w:rPr>
          <w:rFonts w:ascii="Times New Roman" w:hAnsi="Times New Roman" w:cs="Times New Roman"/>
          <w:b/>
          <w:sz w:val="24"/>
          <w:szCs w:val="24"/>
        </w:rPr>
        <w:t>Киренского района</w:t>
      </w:r>
      <w:r w:rsidRPr="00393AD9">
        <w:rPr>
          <w:rFonts w:ascii="Times New Roman" w:hAnsi="Times New Roman" w:cs="Times New Roman"/>
          <w:b/>
          <w:sz w:val="24"/>
          <w:szCs w:val="24"/>
        </w:rPr>
        <w:t>, сроки и этапы реализации стратегии</w:t>
      </w: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sz w:val="24"/>
          <w:szCs w:val="24"/>
        </w:rPr>
        <w:t>Данный раздел должен содержать целевые показатели реализации Стратегии.</w:t>
      </w: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sz w:val="24"/>
          <w:szCs w:val="24"/>
        </w:rPr>
        <w:t>Целевые показатели должны быть измеримыми, непосредственно зависеть от реализации цели и решения задач.</w:t>
      </w: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sz w:val="24"/>
          <w:szCs w:val="24"/>
        </w:rPr>
        <w:t>Сведения о составе и значе</w:t>
      </w:r>
      <w:r w:rsidR="00535952">
        <w:rPr>
          <w:rFonts w:ascii="Times New Roman" w:hAnsi="Times New Roman" w:cs="Times New Roman"/>
          <w:sz w:val="24"/>
          <w:szCs w:val="24"/>
        </w:rPr>
        <w:t>ниях целевых показателей С</w:t>
      </w:r>
      <w:r w:rsidRPr="00393AD9">
        <w:rPr>
          <w:rFonts w:ascii="Times New Roman" w:hAnsi="Times New Roman" w:cs="Times New Roman"/>
          <w:sz w:val="24"/>
          <w:szCs w:val="24"/>
        </w:rPr>
        <w:t>тратегии приводятся в табличной форме (</w:t>
      </w:r>
      <w:r w:rsidRPr="00393AD9">
        <w:rPr>
          <w:rFonts w:ascii="Times New Roman" w:hAnsi="Times New Roman" w:cs="Times New Roman"/>
          <w:b/>
          <w:sz w:val="24"/>
          <w:szCs w:val="24"/>
        </w:rPr>
        <w:t>Приложение 1.2.</w:t>
      </w:r>
      <w:r w:rsidRPr="00393AD9">
        <w:rPr>
          <w:rFonts w:ascii="Times New Roman" w:hAnsi="Times New Roman" w:cs="Times New Roman"/>
          <w:sz w:val="24"/>
          <w:szCs w:val="24"/>
        </w:rPr>
        <w:t>).</w:t>
      </w:r>
    </w:p>
    <w:p w:rsidR="00393AD9" w:rsidRPr="00393AD9" w:rsidRDefault="00393AD9" w:rsidP="00393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AD9">
        <w:rPr>
          <w:rFonts w:ascii="Times New Roman" w:hAnsi="Times New Roman" w:cs="Times New Roman"/>
          <w:b/>
          <w:sz w:val="24"/>
          <w:szCs w:val="24"/>
        </w:rPr>
        <w:t>Раздел 6. Ожидаемые результаты реализации стратегии</w:t>
      </w: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sz w:val="24"/>
          <w:szCs w:val="24"/>
        </w:rPr>
        <w:t>Данный раздел содержит перечень ожидаемых конечных результатов по итогам реализации Стратегии. При описании ожидаемых конечных результатов реализации Стратегии необходимо дать развернутую характеристику планируемых изменений в социально-экономическом развитии муниципального образования (изменения состояния социально-экономического развития территории, выгоды от реализации запланированных в стратегии задач и выбранных направлений развития муниципального образования).</w:t>
      </w: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b/>
          <w:sz w:val="24"/>
          <w:szCs w:val="24"/>
        </w:rPr>
        <w:t>Раздел 7. Оценка финансовых ресурсов, необходимых для реализации</w:t>
      </w:r>
      <w:r w:rsidR="00535952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135071">
        <w:rPr>
          <w:rFonts w:ascii="Times New Roman" w:hAnsi="Times New Roman" w:cs="Times New Roman"/>
          <w:b/>
          <w:sz w:val="24"/>
          <w:szCs w:val="24"/>
        </w:rPr>
        <w:t>тратегии</w:t>
      </w:r>
      <w:r w:rsidRPr="00393AD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393AD9" w:rsidRPr="00393AD9" w:rsidRDefault="00393AD9" w:rsidP="00393AD9">
      <w:pPr>
        <w:autoSpaceDE w:val="0"/>
        <w:autoSpaceDN w:val="0"/>
        <w:adjustRightInd w:val="0"/>
        <w:ind w:firstLine="540"/>
        <w:jc w:val="both"/>
      </w:pPr>
      <w:r w:rsidRPr="00393AD9">
        <w:t>Содержание данного раздела включает в себя описание источников финансирования мероприятий Стратегии, в т.ч. расходы на реализацию муниципальных программ.</w:t>
      </w:r>
    </w:p>
    <w:p w:rsidR="00393AD9" w:rsidRPr="00393AD9" w:rsidRDefault="00393AD9" w:rsidP="00393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b/>
          <w:sz w:val="24"/>
          <w:szCs w:val="24"/>
        </w:rPr>
        <w:t>Раздел 8. Информация о муниципальных программах, утверждаемых в целях реализации стратегии</w:t>
      </w:r>
    </w:p>
    <w:p w:rsidR="00393AD9" w:rsidRPr="00393AD9" w:rsidRDefault="00393AD9" w:rsidP="00393AD9">
      <w:pPr>
        <w:autoSpaceDE w:val="0"/>
        <w:autoSpaceDN w:val="0"/>
        <w:adjustRightInd w:val="0"/>
        <w:ind w:firstLine="540"/>
        <w:jc w:val="both"/>
      </w:pPr>
      <w:r w:rsidRPr="00393AD9">
        <w:t xml:space="preserve">В данном разделе содержится информация о муниципальных программах </w:t>
      </w:r>
      <w:r>
        <w:t xml:space="preserve">Киренского </w:t>
      </w:r>
      <w:r w:rsidR="00535952">
        <w:t xml:space="preserve">муниципального </w:t>
      </w:r>
      <w:r>
        <w:t>района</w:t>
      </w:r>
      <w:r w:rsidRPr="00393AD9">
        <w:t>, утверждаемых в целях реализации Стратегии (</w:t>
      </w:r>
      <w:r w:rsidRPr="00393AD9">
        <w:rPr>
          <w:b/>
        </w:rPr>
        <w:t>Приложение 1.3.</w:t>
      </w:r>
      <w:r w:rsidRPr="00393AD9">
        <w:t>).</w:t>
      </w:r>
    </w:p>
    <w:p w:rsidR="00393AD9" w:rsidRPr="00393AD9" w:rsidRDefault="00393AD9" w:rsidP="00393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b/>
          <w:sz w:val="24"/>
          <w:szCs w:val="24"/>
        </w:rPr>
        <w:t>Ра</w:t>
      </w:r>
      <w:r w:rsidR="00535952">
        <w:rPr>
          <w:rFonts w:ascii="Times New Roman" w:hAnsi="Times New Roman" w:cs="Times New Roman"/>
          <w:b/>
          <w:sz w:val="24"/>
          <w:szCs w:val="24"/>
        </w:rPr>
        <w:t>здел 9. Организация реализации С</w:t>
      </w:r>
      <w:r w:rsidRPr="00393AD9">
        <w:rPr>
          <w:rFonts w:ascii="Times New Roman" w:hAnsi="Times New Roman" w:cs="Times New Roman"/>
          <w:b/>
          <w:sz w:val="24"/>
          <w:szCs w:val="24"/>
        </w:rPr>
        <w:t>тратегии</w:t>
      </w:r>
    </w:p>
    <w:p w:rsidR="00393AD9" w:rsidRPr="00393AD9" w:rsidRDefault="00393AD9" w:rsidP="00393AD9">
      <w:pPr>
        <w:autoSpaceDE w:val="0"/>
        <w:autoSpaceDN w:val="0"/>
        <w:adjustRightInd w:val="0"/>
        <w:ind w:firstLine="540"/>
        <w:jc w:val="both"/>
      </w:pPr>
      <w:r w:rsidRPr="00393AD9">
        <w:t>Данный раздел содержит способы и инструменты реализации Стратегии, порядок взаимодействия с исполнителями Стратегии. В разделе указываются лица, ответственные за реализацию Стратегии и осуществлению контроля за ходом выполнения мероприятий Стратегии, а также принятию управленческих решений по результатам мониторинга достижения целей и задач Стратегии. Определяется порядок мониторинга и сроки его проведения и др.</w:t>
      </w:r>
    </w:p>
    <w:p w:rsidR="00393AD9" w:rsidRDefault="00393AD9" w:rsidP="00393A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3AD9" w:rsidRDefault="00393AD9" w:rsidP="00393A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3AD9" w:rsidRDefault="00393AD9" w:rsidP="00393A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3AD9" w:rsidRDefault="00393AD9" w:rsidP="001350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5952" w:rsidRDefault="00535952" w:rsidP="001350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5071" w:rsidRDefault="00135071" w:rsidP="001350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3AD9" w:rsidRDefault="00393AD9" w:rsidP="00393A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sz w:val="24"/>
          <w:szCs w:val="24"/>
        </w:rPr>
        <w:lastRenderedPageBreak/>
        <w:t>Приложение 1.1.</w:t>
      </w:r>
    </w:p>
    <w:p w:rsidR="00393AD9" w:rsidRPr="00393AD9" w:rsidRDefault="00393AD9" w:rsidP="005359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sz w:val="24"/>
          <w:szCs w:val="24"/>
        </w:rPr>
        <w:t>к Макету</w:t>
      </w:r>
      <w:r w:rsidR="00535952">
        <w:rPr>
          <w:rFonts w:ascii="Times New Roman" w:hAnsi="Times New Roman" w:cs="Times New Roman"/>
          <w:sz w:val="24"/>
          <w:szCs w:val="24"/>
        </w:rPr>
        <w:t xml:space="preserve"> Стратегии</w:t>
      </w:r>
    </w:p>
    <w:p w:rsidR="00393AD9" w:rsidRPr="00393AD9" w:rsidRDefault="00393AD9" w:rsidP="00393A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8"/>
      <w:bookmarkEnd w:id="0"/>
    </w:p>
    <w:p w:rsidR="00393AD9" w:rsidRPr="00393AD9" w:rsidRDefault="00393AD9" w:rsidP="00393A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sz w:val="24"/>
          <w:szCs w:val="24"/>
        </w:rPr>
        <w:t>ФОРМА ТИТУЛЬНОГО ЛИСТА</w:t>
      </w:r>
    </w:p>
    <w:p w:rsidR="00393AD9" w:rsidRPr="00393AD9" w:rsidRDefault="00393AD9" w:rsidP="00393A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sz w:val="24"/>
          <w:szCs w:val="24"/>
        </w:rPr>
        <w:t xml:space="preserve">СТРАТЕГИИ </w:t>
      </w:r>
      <w:r w:rsidR="006B321B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</w:p>
    <w:p w:rsidR="00393AD9" w:rsidRPr="00393AD9" w:rsidRDefault="00393AD9" w:rsidP="00393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93AD9">
        <w:rPr>
          <w:rFonts w:ascii="Times New Roman" w:hAnsi="Times New Roman" w:cs="Times New Roman"/>
          <w:sz w:val="24"/>
          <w:szCs w:val="24"/>
        </w:rPr>
        <w:t xml:space="preserve">  Утверждена</w:t>
      </w:r>
    </w:p>
    <w:p w:rsidR="00393AD9" w:rsidRDefault="00393AD9" w:rsidP="00393A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3595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AD9" w:rsidRPr="00393AD9" w:rsidRDefault="00393AD9" w:rsidP="00393A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535952">
        <w:rPr>
          <w:rFonts w:ascii="Times New Roman" w:hAnsi="Times New Roman" w:cs="Times New Roman"/>
          <w:sz w:val="24"/>
          <w:szCs w:val="24"/>
        </w:rPr>
        <w:t xml:space="preserve">Киренского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93AD9" w:rsidRPr="00393AD9" w:rsidRDefault="00393AD9" w:rsidP="00393A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 _______________ № __________</w:t>
      </w:r>
    </w:p>
    <w:p w:rsidR="00393AD9" w:rsidRPr="00393AD9" w:rsidRDefault="00393AD9" w:rsidP="00393A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sz w:val="24"/>
          <w:szCs w:val="24"/>
        </w:rPr>
        <w:t>СТРАТЕГИЯ</w:t>
      </w:r>
    </w:p>
    <w:p w:rsidR="00393AD9" w:rsidRDefault="00393AD9" w:rsidP="00393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</w:p>
    <w:p w:rsidR="00393AD9" w:rsidRPr="00393AD9" w:rsidRDefault="00393AD9" w:rsidP="00393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</w:p>
    <w:p w:rsidR="00393AD9" w:rsidRPr="00393AD9" w:rsidRDefault="00535952" w:rsidP="00393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2030 ГОДА</w:t>
      </w:r>
    </w:p>
    <w:p w:rsidR="00393AD9" w:rsidRPr="00393AD9" w:rsidRDefault="00393AD9" w:rsidP="00393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5359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3AD9" w:rsidRDefault="00393AD9" w:rsidP="00393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Киренск</w:t>
      </w:r>
      <w:r w:rsidRPr="00393AD9">
        <w:rPr>
          <w:rFonts w:ascii="Times New Roman" w:hAnsi="Times New Roman" w:cs="Times New Roman"/>
          <w:sz w:val="24"/>
          <w:szCs w:val="24"/>
        </w:rPr>
        <w:t>, ________ год</w:t>
      </w:r>
    </w:p>
    <w:p w:rsidR="00535952" w:rsidRDefault="00535952" w:rsidP="00393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5952" w:rsidRDefault="00535952" w:rsidP="00393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5952" w:rsidRPr="00393AD9" w:rsidRDefault="00535952" w:rsidP="00393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sz w:val="24"/>
          <w:szCs w:val="24"/>
        </w:rPr>
        <w:lastRenderedPageBreak/>
        <w:t>Приложение 1.2.</w:t>
      </w:r>
    </w:p>
    <w:p w:rsidR="00393AD9" w:rsidRPr="00393AD9" w:rsidRDefault="00393AD9" w:rsidP="005359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sz w:val="24"/>
          <w:szCs w:val="24"/>
        </w:rPr>
        <w:t>к Макету</w:t>
      </w:r>
      <w:r w:rsidR="00535952">
        <w:rPr>
          <w:rFonts w:ascii="Times New Roman" w:hAnsi="Times New Roman" w:cs="Times New Roman"/>
          <w:sz w:val="24"/>
          <w:szCs w:val="24"/>
        </w:rPr>
        <w:t xml:space="preserve"> С</w:t>
      </w:r>
      <w:r w:rsidRPr="00393AD9">
        <w:rPr>
          <w:rFonts w:ascii="Times New Roman" w:hAnsi="Times New Roman" w:cs="Times New Roman"/>
          <w:sz w:val="24"/>
          <w:szCs w:val="24"/>
        </w:rPr>
        <w:t xml:space="preserve">тратегии </w:t>
      </w:r>
    </w:p>
    <w:p w:rsidR="00393AD9" w:rsidRPr="00393AD9" w:rsidRDefault="00393AD9" w:rsidP="00393A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sz w:val="24"/>
          <w:szCs w:val="24"/>
        </w:rPr>
        <w:t>ПЕРЕЧЕНЬ ЦЕЛЕВЫХ ПОКАЗАТЕЛЕЙ СТРАТЕГИИ</w:t>
      </w:r>
    </w:p>
    <w:p w:rsidR="00393AD9" w:rsidRPr="00393AD9" w:rsidRDefault="00393AD9" w:rsidP="00393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2366"/>
        <w:gridCol w:w="585"/>
        <w:gridCol w:w="1027"/>
        <w:gridCol w:w="1028"/>
        <w:gridCol w:w="1028"/>
        <w:gridCol w:w="1027"/>
        <w:gridCol w:w="1028"/>
        <w:gridCol w:w="1028"/>
        <w:gridCol w:w="1028"/>
      </w:tblGrid>
      <w:tr w:rsidR="00393AD9" w:rsidRPr="00393AD9" w:rsidTr="005C7293">
        <w:trPr>
          <w:tblHeader/>
        </w:trPr>
        <w:tc>
          <w:tcPr>
            <w:tcW w:w="468" w:type="dxa"/>
            <w:vMerge w:val="restart"/>
            <w:shd w:val="clear" w:color="auto" w:fill="C0C0C0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D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66" w:type="dxa"/>
            <w:vMerge w:val="restart"/>
            <w:shd w:val="clear" w:color="auto" w:fill="C0C0C0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5" w:type="dxa"/>
            <w:vMerge w:val="restart"/>
            <w:shd w:val="clear" w:color="auto" w:fill="C0C0C0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D9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194" w:type="dxa"/>
            <w:gridSpan w:val="7"/>
            <w:shd w:val="clear" w:color="auto" w:fill="C0C0C0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D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393AD9" w:rsidRPr="00393AD9" w:rsidTr="006B321B">
        <w:trPr>
          <w:tblHeader/>
        </w:trPr>
        <w:tc>
          <w:tcPr>
            <w:tcW w:w="468" w:type="dxa"/>
            <w:vMerge/>
            <w:shd w:val="clear" w:color="auto" w:fill="C0C0C0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  <w:vMerge/>
            <w:shd w:val="clear" w:color="auto" w:fill="C0C0C0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vMerge/>
            <w:shd w:val="clear" w:color="auto" w:fill="C0C0C0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C0C0C0"/>
            <w:vAlign w:val="center"/>
          </w:tcPr>
          <w:p w:rsidR="00393AD9" w:rsidRPr="00393AD9" w:rsidRDefault="00393AD9" w:rsidP="006B32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D9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028" w:type="dxa"/>
            <w:shd w:val="clear" w:color="auto" w:fill="C0C0C0"/>
            <w:vAlign w:val="center"/>
          </w:tcPr>
          <w:p w:rsidR="00393AD9" w:rsidRPr="00393AD9" w:rsidRDefault="00393AD9" w:rsidP="006B32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  <w:r w:rsidRPr="00393AD9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028" w:type="dxa"/>
            <w:shd w:val="clear" w:color="auto" w:fill="C0C0C0"/>
            <w:vAlign w:val="center"/>
          </w:tcPr>
          <w:p w:rsidR="00393AD9" w:rsidRPr="00393AD9" w:rsidRDefault="00393AD9" w:rsidP="006B32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D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27" w:type="dxa"/>
            <w:shd w:val="clear" w:color="auto" w:fill="C0C0C0"/>
            <w:vAlign w:val="center"/>
          </w:tcPr>
          <w:p w:rsidR="00393AD9" w:rsidRPr="00393AD9" w:rsidRDefault="00393AD9" w:rsidP="006B32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D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28" w:type="dxa"/>
            <w:shd w:val="clear" w:color="auto" w:fill="C0C0C0"/>
            <w:vAlign w:val="center"/>
          </w:tcPr>
          <w:p w:rsidR="00393AD9" w:rsidRPr="00393AD9" w:rsidRDefault="00393AD9" w:rsidP="006B32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D9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028" w:type="dxa"/>
            <w:shd w:val="clear" w:color="auto" w:fill="C0C0C0"/>
            <w:vAlign w:val="center"/>
          </w:tcPr>
          <w:p w:rsidR="00393AD9" w:rsidRPr="00393AD9" w:rsidRDefault="00393AD9" w:rsidP="006B32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D9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028" w:type="dxa"/>
            <w:shd w:val="clear" w:color="auto" w:fill="C0C0C0"/>
            <w:vAlign w:val="center"/>
          </w:tcPr>
          <w:p w:rsidR="00393AD9" w:rsidRPr="00393AD9" w:rsidRDefault="00393AD9" w:rsidP="006B32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D9"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</w:p>
        </w:tc>
      </w:tr>
      <w:tr w:rsidR="00393AD9" w:rsidRPr="00393AD9" w:rsidTr="005C7293">
        <w:trPr>
          <w:trHeight w:val="436"/>
        </w:trPr>
        <w:tc>
          <w:tcPr>
            <w:tcW w:w="468" w:type="dxa"/>
            <w:shd w:val="clear" w:color="auto" w:fill="auto"/>
          </w:tcPr>
          <w:p w:rsidR="00393AD9" w:rsidRPr="00393AD9" w:rsidRDefault="00393AD9" w:rsidP="005C7293">
            <w:r w:rsidRPr="00393AD9">
              <w:t>1.</w:t>
            </w:r>
          </w:p>
        </w:tc>
        <w:tc>
          <w:tcPr>
            <w:tcW w:w="2366" w:type="dxa"/>
            <w:shd w:val="clear" w:color="auto" w:fill="auto"/>
          </w:tcPr>
          <w:p w:rsidR="00393AD9" w:rsidRPr="00393AD9" w:rsidRDefault="00393AD9" w:rsidP="005C7293">
            <w:r w:rsidRPr="00393AD9">
              <w:t xml:space="preserve">Коэффициент естественного прироста (убыли -) </w:t>
            </w:r>
            <w:r w:rsidRPr="00393AD9">
              <w:br/>
              <w:t>в расчете на 1000 населения</w:t>
            </w:r>
          </w:p>
        </w:tc>
        <w:tc>
          <w:tcPr>
            <w:tcW w:w="585" w:type="dxa"/>
            <w:shd w:val="clear" w:color="auto" w:fill="auto"/>
          </w:tcPr>
          <w:p w:rsidR="00393AD9" w:rsidRPr="00393AD9" w:rsidRDefault="00393AD9" w:rsidP="005C7293">
            <w:r w:rsidRPr="00393AD9">
              <w:t>чел.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D9" w:rsidRPr="00393AD9" w:rsidTr="005C7293">
        <w:trPr>
          <w:trHeight w:val="43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393AD9" w:rsidRPr="00393AD9" w:rsidRDefault="00393AD9" w:rsidP="005C7293">
            <w:r w:rsidRPr="00393AD9">
              <w:t>2.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auto"/>
          </w:tcPr>
          <w:p w:rsidR="00393AD9" w:rsidRPr="00393AD9" w:rsidRDefault="00393AD9" w:rsidP="005C7293">
            <w:r w:rsidRPr="00393AD9">
              <w:t>Миграционная убыль (прирост) на 1000 населения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393AD9" w:rsidRPr="00393AD9" w:rsidRDefault="00393AD9" w:rsidP="005C7293">
            <w:r w:rsidRPr="00393AD9">
              <w:t>чел.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D9" w:rsidRPr="00393AD9" w:rsidTr="005C7293">
        <w:trPr>
          <w:trHeight w:val="436"/>
        </w:trPr>
        <w:tc>
          <w:tcPr>
            <w:tcW w:w="468" w:type="dxa"/>
            <w:shd w:val="clear" w:color="auto" w:fill="auto"/>
          </w:tcPr>
          <w:p w:rsidR="00393AD9" w:rsidRPr="00393AD9" w:rsidRDefault="00393AD9" w:rsidP="005C7293">
            <w:r w:rsidRPr="00393AD9">
              <w:t>3.</w:t>
            </w:r>
          </w:p>
        </w:tc>
        <w:tc>
          <w:tcPr>
            <w:tcW w:w="2366" w:type="dxa"/>
            <w:shd w:val="clear" w:color="auto" w:fill="auto"/>
          </w:tcPr>
          <w:p w:rsidR="00393AD9" w:rsidRPr="00393AD9" w:rsidRDefault="00393AD9" w:rsidP="005C7293">
            <w:r w:rsidRPr="00393AD9">
              <w:t xml:space="preserve">Выручка от реализации товаров (работ, услуг) </w:t>
            </w:r>
          </w:p>
        </w:tc>
        <w:tc>
          <w:tcPr>
            <w:tcW w:w="585" w:type="dxa"/>
            <w:shd w:val="clear" w:color="auto" w:fill="auto"/>
          </w:tcPr>
          <w:p w:rsidR="00393AD9" w:rsidRPr="00393AD9" w:rsidRDefault="00393AD9" w:rsidP="005C7293">
            <w:r w:rsidRPr="00393AD9">
              <w:t>млн. руб.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D9" w:rsidRPr="00393AD9" w:rsidTr="005C7293">
        <w:trPr>
          <w:trHeight w:val="436"/>
        </w:trPr>
        <w:tc>
          <w:tcPr>
            <w:tcW w:w="468" w:type="dxa"/>
            <w:shd w:val="clear" w:color="auto" w:fill="auto"/>
          </w:tcPr>
          <w:p w:rsidR="00393AD9" w:rsidRPr="00393AD9" w:rsidRDefault="00750650" w:rsidP="005C7293">
            <w:r>
              <w:t>4</w:t>
            </w:r>
            <w:r w:rsidR="00393AD9" w:rsidRPr="00393AD9">
              <w:t>.</w:t>
            </w:r>
          </w:p>
        </w:tc>
        <w:tc>
          <w:tcPr>
            <w:tcW w:w="2366" w:type="dxa"/>
            <w:shd w:val="clear" w:color="auto" w:fill="auto"/>
          </w:tcPr>
          <w:p w:rsidR="00393AD9" w:rsidRPr="00393AD9" w:rsidRDefault="00393AD9" w:rsidP="005C7293">
            <w:r w:rsidRPr="00393AD9">
              <w:t xml:space="preserve">Число субъектов малого и среднего предпринимательства в расчете </w:t>
            </w:r>
          </w:p>
          <w:p w:rsidR="00393AD9" w:rsidRPr="00393AD9" w:rsidRDefault="00393AD9" w:rsidP="005C7293">
            <w:r w:rsidRPr="00393AD9">
              <w:t>на 10 тыс. человек населения</w:t>
            </w:r>
          </w:p>
        </w:tc>
        <w:tc>
          <w:tcPr>
            <w:tcW w:w="585" w:type="dxa"/>
            <w:shd w:val="clear" w:color="auto" w:fill="auto"/>
          </w:tcPr>
          <w:p w:rsidR="00393AD9" w:rsidRPr="00393AD9" w:rsidRDefault="00393AD9" w:rsidP="005C7293">
            <w:r w:rsidRPr="00393AD9">
              <w:t>ед.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D9" w:rsidRPr="00393AD9" w:rsidTr="005C7293">
        <w:trPr>
          <w:trHeight w:val="436"/>
        </w:trPr>
        <w:tc>
          <w:tcPr>
            <w:tcW w:w="468" w:type="dxa"/>
            <w:tcBorders>
              <w:bottom w:val="nil"/>
            </w:tcBorders>
            <w:shd w:val="clear" w:color="auto" w:fill="auto"/>
          </w:tcPr>
          <w:p w:rsidR="00393AD9" w:rsidRPr="00393AD9" w:rsidRDefault="00750650" w:rsidP="005C7293">
            <w:r>
              <w:t>5</w:t>
            </w:r>
            <w:r w:rsidR="00393AD9" w:rsidRPr="00393AD9">
              <w:t>.</w:t>
            </w:r>
          </w:p>
        </w:tc>
        <w:tc>
          <w:tcPr>
            <w:tcW w:w="2366" w:type="dxa"/>
            <w:tcBorders>
              <w:bottom w:val="nil"/>
            </w:tcBorders>
            <w:shd w:val="clear" w:color="auto" w:fill="auto"/>
          </w:tcPr>
          <w:p w:rsidR="00393AD9" w:rsidRPr="00393AD9" w:rsidRDefault="00393AD9" w:rsidP="005C7293">
            <w:r w:rsidRPr="00393AD9"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585" w:type="dxa"/>
            <w:tcBorders>
              <w:bottom w:val="nil"/>
            </w:tcBorders>
            <w:shd w:val="clear" w:color="auto" w:fill="auto"/>
          </w:tcPr>
          <w:p w:rsidR="00393AD9" w:rsidRPr="00393AD9" w:rsidRDefault="00393AD9" w:rsidP="005C7293"/>
        </w:tc>
        <w:tc>
          <w:tcPr>
            <w:tcW w:w="1027" w:type="dxa"/>
            <w:tcBorders>
              <w:bottom w:val="nil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nil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nil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bottom w:val="nil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nil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nil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nil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D9" w:rsidRPr="00393AD9" w:rsidTr="005C7293">
        <w:trPr>
          <w:trHeight w:val="436"/>
        </w:trPr>
        <w:tc>
          <w:tcPr>
            <w:tcW w:w="468" w:type="dxa"/>
            <w:tcBorders>
              <w:top w:val="nil"/>
            </w:tcBorders>
            <w:shd w:val="clear" w:color="auto" w:fill="auto"/>
          </w:tcPr>
          <w:p w:rsidR="00393AD9" w:rsidRPr="00393AD9" w:rsidRDefault="00393AD9" w:rsidP="005C7293"/>
        </w:tc>
        <w:tc>
          <w:tcPr>
            <w:tcW w:w="2366" w:type="dxa"/>
            <w:tcBorders>
              <w:top w:val="nil"/>
            </w:tcBorders>
            <w:shd w:val="clear" w:color="auto" w:fill="auto"/>
          </w:tcPr>
          <w:p w:rsidR="00393AD9" w:rsidRPr="00393AD9" w:rsidRDefault="00393AD9" w:rsidP="005C7293">
            <w:r w:rsidRPr="00393AD9">
              <w:t>клубами и учреждениями клубного типа</w:t>
            </w:r>
          </w:p>
        </w:tc>
        <w:tc>
          <w:tcPr>
            <w:tcW w:w="585" w:type="dxa"/>
            <w:tcBorders>
              <w:top w:val="nil"/>
            </w:tcBorders>
            <w:shd w:val="clear" w:color="auto" w:fill="auto"/>
          </w:tcPr>
          <w:p w:rsidR="00393AD9" w:rsidRPr="00393AD9" w:rsidRDefault="00393AD9" w:rsidP="005C7293">
            <w:r w:rsidRPr="00393AD9">
              <w:t>%</w:t>
            </w:r>
          </w:p>
        </w:tc>
        <w:tc>
          <w:tcPr>
            <w:tcW w:w="1027" w:type="dxa"/>
            <w:tcBorders>
              <w:top w:val="nil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D9" w:rsidRPr="00393AD9" w:rsidTr="005C7293">
        <w:trPr>
          <w:trHeight w:val="43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393AD9" w:rsidRPr="00393AD9" w:rsidRDefault="00750650" w:rsidP="00750650">
            <w:r>
              <w:t>6</w:t>
            </w:r>
            <w:r w:rsidR="00393AD9" w:rsidRPr="00393AD9">
              <w:t>.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auto"/>
          </w:tcPr>
          <w:p w:rsidR="00393AD9" w:rsidRPr="00393AD9" w:rsidRDefault="00393AD9" w:rsidP="005C7293">
            <w:r w:rsidRPr="00393AD9"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393AD9" w:rsidRPr="00393AD9" w:rsidRDefault="00393AD9" w:rsidP="005C7293">
            <w:r w:rsidRPr="00393AD9">
              <w:t>%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D9" w:rsidRPr="00393AD9" w:rsidTr="005C7293">
        <w:trPr>
          <w:trHeight w:val="43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393AD9" w:rsidRPr="00393AD9" w:rsidRDefault="00750650" w:rsidP="005C7293">
            <w:r>
              <w:t>7</w:t>
            </w:r>
            <w:r w:rsidR="00393AD9" w:rsidRPr="00393AD9">
              <w:t>.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auto"/>
          </w:tcPr>
          <w:p w:rsidR="00393AD9" w:rsidRPr="00393AD9" w:rsidRDefault="00393AD9" w:rsidP="005C7293">
            <w:r w:rsidRPr="00393AD9"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393AD9" w:rsidRPr="00393AD9" w:rsidRDefault="00393AD9" w:rsidP="005C7293">
            <w:r w:rsidRPr="00393AD9">
              <w:t>кв.м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D9" w:rsidRPr="00393AD9" w:rsidTr="005C7293">
        <w:trPr>
          <w:trHeight w:val="260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393AD9" w:rsidRPr="00393AD9" w:rsidRDefault="00750650" w:rsidP="005C7293">
            <w:r>
              <w:lastRenderedPageBreak/>
              <w:t>8</w:t>
            </w:r>
            <w:r w:rsidR="00393AD9" w:rsidRPr="00393AD9">
              <w:t>.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auto"/>
          </w:tcPr>
          <w:p w:rsidR="00393AD9" w:rsidRPr="00393AD9" w:rsidRDefault="00393AD9" w:rsidP="005C7293">
            <w:r w:rsidRPr="00393AD9"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</w:tcPr>
          <w:p w:rsidR="00393AD9" w:rsidRPr="00393AD9" w:rsidRDefault="00393AD9" w:rsidP="005C7293">
            <w:r w:rsidRPr="00393AD9">
              <w:t>%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D9" w:rsidRPr="00393AD9" w:rsidTr="005C7293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AD9" w:rsidRPr="00393AD9" w:rsidRDefault="00750650" w:rsidP="005C7293">
            <w:r>
              <w:t>9</w:t>
            </w:r>
            <w:r w:rsidR="00393AD9" w:rsidRPr="00393AD9"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AD9" w:rsidRPr="00393AD9" w:rsidRDefault="00393AD9" w:rsidP="005C7293">
            <w:r w:rsidRPr="00393AD9">
              <w:t>Оборот розничной торговли на 1 жителя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AD9" w:rsidRPr="00393AD9" w:rsidRDefault="00393AD9" w:rsidP="005C7293">
            <w:r w:rsidRPr="00393AD9">
              <w:t>тыс. руб.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D9" w:rsidRPr="00393AD9" w:rsidTr="005C7293">
        <w:trPr>
          <w:trHeight w:val="436"/>
        </w:trPr>
        <w:tc>
          <w:tcPr>
            <w:tcW w:w="468" w:type="dxa"/>
            <w:shd w:val="clear" w:color="auto" w:fill="auto"/>
          </w:tcPr>
          <w:p w:rsidR="00393AD9" w:rsidRPr="00393AD9" w:rsidRDefault="00750650" w:rsidP="005C7293">
            <w:r>
              <w:t>10</w:t>
            </w:r>
            <w:r w:rsidR="00393AD9" w:rsidRPr="00393AD9">
              <w:t>.</w:t>
            </w:r>
          </w:p>
        </w:tc>
        <w:tc>
          <w:tcPr>
            <w:tcW w:w="2366" w:type="dxa"/>
            <w:shd w:val="clear" w:color="auto" w:fill="auto"/>
          </w:tcPr>
          <w:p w:rsidR="00393AD9" w:rsidRPr="00393AD9" w:rsidRDefault="00393AD9" w:rsidP="005C7293">
            <w:r w:rsidRPr="00393AD9">
              <w:t xml:space="preserve">Среднесписочная численность работающих </w:t>
            </w:r>
          </w:p>
        </w:tc>
        <w:tc>
          <w:tcPr>
            <w:tcW w:w="585" w:type="dxa"/>
            <w:shd w:val="clear" w:color="auto" w:fill="auto"/>
          </w:tcPr>
          <w:p w:rsidR="00393AD9" w:rsidRPr="00393AD9" w:rsidRDefault="00393AD9" w:rsidP="005C7293">
            <w:r w:rsidRPr="00393AD9">
              <w:t>чел.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D9" w:rsidRPr="00393AD9" w:rsidTr="005C7293">
        <w:trPr>
          <w:trHeight w:hRule="exact" w:val="1598"/>
        </w:trPr>
        <w:tc>
          <w:tcPr>
            <w:tcW w:w="468" w:type="dxa"/>
            <w:shd w:val="clear" w:color="auto" w:fill="auto"/>
          </w:tcPr>
          <w:p w:rsidR="00393AD9" w:rsidRPr="00393AD9" w:rsidRDefault="00750650" w:rsidP="005C7293">
            <w:r>
              <w:t>11</w:t>
            </w:r>
            <w:r w:rsidR="00393AD9" w:rsidRPr="00393AD9">
              <w:t>.</w:t>
            </w:r>
          </w:p>
        </w:tc>
        <w:tc>
          <w:tcPr>
            <w:tcW w:w="2366" w:type="dxa"/>
            <w:shd w:val="clear" w:color="auto" w:fill="auto"/>
          </w:tcPr>
          <w:p w:rsidR="00393AD9" w:rsidRPr="00393AD9" w:rsidRDefault="00393AD9" w:rsidP="005C7293">
            <w:r w:rsidRPr="00393AD9">
              <w:t>Уровень зарегистрированной безработицы к трудоспособному населению</w:t>
            </w:r>
          </w:p>
        </w:tc>
        <w:tc>
          <w:tcPr>
            <w:tcW w:w="585" w:type="dxa"/>
            <w:shd w:val="clear" w:color="auto" w:fill="auto"/>
          </w:tcPr>
          <w:p w:rsidR="00393AD9" w:rsidRPr="00393AD9" w:rsidRDefault="00393AD9" w:rsidP="005C7293">
            <w:r w:rsidRPr="00393AD9">
              <w:t>%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D9" w:rsidRPr="00393AD9" w:rsidTr="005C7293">
        <w:trPr>
          <w:trHeight w:hRule="exact" w:val="1247"/>
        </w:trPr>
        <w:tc>
          <w:tcPr>
            <w:tcW w:w="468" w:type="dxa"/>
            <w:shd w:val="clear" w:color="auto" w:fill="auto"/>
          </w:tcPr>
          <w:p w:rsidR="00393AD9" w:rsidRPr="00393AD9" w:rsidRDefault="00750650" w:rsidP="005C7293">
            <w:r>
              <w:t>12</w:t>
            </w:r>
            <w:r w:rsidR="00393AD9" w:rsidRPr="00393AD9">
              <w:t>.</w:t>
            </w:r>
          </w:p>
        </w:tc>
        <w:tc>
          <w:tcPr>
            <w:tcW w:w="2366" w:type="dxa"/>
            <w:shd w:val="clear" w:color="auto" w:fill="auto"/>
          </w:tcPr>
          <w:p w:rsidR="00393AD9" w:rsidRPr="00393AD9" w:rsidRDefault="00393AD9" w:rsidP="005C7293">
            <w:r w:rsidRPr="00393AD9">
              <w:t>Среднемесячная номинальная начисленная заработная плата работников</w:t>
            </w:r>
          </w:p>
        </w:tc>
        <w:tc>
          <w:tcPr>
            <w:tcW w:w="585" w:type="dxa"/>
            <w:shd w:val="clear" w:color="auto" w:fill="auto"/>
          </w:tcPr>
          <w:p w:rsidR="00393AD9" w:rsidRPr="00393AD9" w:rsidRDefault="00393AD9" w:rsidP="005C7293">
            <w:r w:rsidRPr="00393AD9">
              <w:t>руб.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AD9" w:rsidRPr="00393AD9" w:rsidRDefault="00393AD9" w:rsidP="00393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5"/>
      <w:bookmarkEnd w:id="1"/>
    </w:p>
    <w:p w:rsidR="00393AD9" w:rsidRPr="00393AD9" w:rsidRDefault="00393AD9" w:rsidP="00393A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393AD9" w:rsidRPr="00393AD9" w:rsidSect="00B635A8">
          <w:footerReference w:type="even" r:id="rId8"/>
          <w:footerReference w:type="default" r:id="rId9"/>
          <w:pgSz w:w="11907" w:h="16840"/>
          <w:pgMar w:top="539" w:right="567" w:bottom="567" w:left="851" w:header="0" w:footer="0" w:gutter="0"/>
          <w:cols w:space="720"/>
        </w:sectPr>
      </w:pPr>
    </w:p>
    <w:p w:rsidR="00393AD9" w:rsidRPr="00393AD9" w:rsidRDefault="00393AD9" w:rsidP="00393A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sz w:val="24"/>
          <w:szCs w:val="24"/>
        </w:rPr>
        <w:lastRenderedPageBreak/>
        <w:t>Приложение 1.3.</w:t>
      </w:r>
    </w:p>
    <w:p w:rsidR="00750650" w:rsidRPr="00393AD9" w:rsidRDefault="00393AD9" w:rsidP="007506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sz w:val="24"/>
          <w:szCs w:val="24"/>
        </w:rPr>
        <w:t>к Макету</w:t>
      </w:r>
      <w:r w:rsidR="00750650">
        <w:rPr>
          <w:rFonts w:ascii="Times New Roman" w:hAnsi="Times New Roman" w:cs="Times New Roman"/>
          <w:sz w:val="24"/>
          <w:szCs w:val="24"/>
        </w:rPr>
        <w:t xml:space="preserve"> С</w:t>
      </w:r>
      <w:r w:rsidRPr="00393AD9">
        <w:rPr>
          <w:rFonts w:ascii="Times New Roman" w:hAnsi="Times New Roman" w:cs="Times New Roman"/>
          <w:sz w:val="24"/>
          <w:szCs w:val="24"/>
        </w:rPr>
        <w:t xml:space="preserve">тратегии </w:t>
      </w:r>
    </w:p>
    <w:p w:rsidR="00393AD9" w:rsidRPr="00393AD9" w:rsidRDefault="00393AD9" w:rsidP="00393A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3AD9" w:rsidRPr="00393AD9" w:rsidRDefault="00393AD9" w:rsidP="00393A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3AD9">
        <w:rPr>
          <w:rFonts w:ascii="Times New Roman" w:hAnsi="Times New Roman" w:cs="Times New Roman"/>
          <w:sz w:val="24"/>
          <w:szCs w:val="24"/>
        </w:rPr>
        <w:t>ПЕРЕЧЕНЬ</w:t>
      </w:r>
    </w:p>
    <w:p w:rsidR="00393AD9" w:rsidRPr="00393AD9" w:rsidRDefault="006B321B" w:rsidP="00393A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КИРЕНСКОГО </w:t>
      </w:r>
      <w:r w:rsidR="00393AD9" w:rsidRPr="00393AD9">
        <w:rPr>
          <w:rFonts w:ascii="Times New Roman" w:hAnsi="Times New Roman" w:cs="Times New Roman"/>
          <w:sz w:val="24"/>
          <w:szCs w:val="24"/>
        </w:rPr>
        <w:t>М</w:t>
      </w:r>
      <w:r w:rsidR="0045669E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393AD9" w:rsidRPr="00393AD9" w:rsidRDefault="00393AD9" w:rsidP="00393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8"/>
        <w:gridCol w:w="2434"/>
        <w:gridCol w:w="2160"/>
        <w:gridCol w:w="3420"/>
      </w:tblGrid>
      <w:tr w:rsidR="00393AD9" w:rsidRPr="00393AD9" w:rsidTr="005C7293">
        <w:trPr>
          <w:trHeight w:val="874"/>
          <w:tblHeader/>
        </w:trPr>
        <w:tc>
          <w:tcPr>
            <w:tcW w:w="2128" w:type="dxa"/>
            <w:shd w:val="clear" w:color="auto" w:fill="C0C0C0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9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2434" w:type="dxa"/>
            <w:shd w:val="clear" w:color="auto" w:fill="C0C0C0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9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Pr="00393AD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2160" w:type="dxa"/>
            <w:shd w:val="clear" w:color="auto" w:fill="C0C0C0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млн. руб.</w:t>
            </w:r>
          </w:p>
        </w:tc>
        <w:tc>
          <w:tcPr>
            <w:tcW w:w="3420" w:type="dxa"/>
            <w:shd w:val="clear" w:color="auto" w:fill="C0C0C0"/>
            <w:vAlign w:val="center"/>
          </w:tcPr>
          <w:p w:rsidR="00393AD9" w:rsidRPr="00393AD9" w:rsidRDefault="00393AD9" w:rsidP="005C7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93AD9" w:rsidRPr="00393AD9" w:rsidTr="005C7293">
        <w:trPr>
          <w:trHeight w:val="1256"/>
        </w:trPr>
        <w:tc>
          <w:tcPr>
            <w:tcW w:w="2128" w:type="dxa"/>
            <w:vAlign w:val="center"/>
          </w:tcPr>
          <w:p w:rsidR="00393AD9" w:rsidRPr="00393AD9" w:rsidRDefault="00393AD9" w:rsidP="006B321B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9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393AD9" w:rsidRPr="00393AD9" w:rsidRDefault="00393AD9" w:rsidP="006B321B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9">
              <w:rPr>
                <w:rFonts w:ascii="Times New Roman" w:hAnsi="Times New Roman" w:cs="Times New Roman"/>
                <w:sz w:val="24"/>
                <w:szCs w:val="24"/>
              </w:rPr>
              <w:t>программа 1</w:t>
            </w:r>
          </w:p>
        </w:tc>
        <w:tc>
          <w:tcPr>
            <w:tcW w:w="2434" w:type="dxa"/>
          </w:tcPr>
          <w:p w:rsidR="00393AD9" w:rsidRPr="00393AD9" w:rsidRDefault="00393AD9" w:rsidP="005C7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93AD9" w:rsidRPr="00393AD9" w:rsidRDefault="00393AD9" w:rsidP="005C7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93AD9" w:rsidRPr="00393AD9" w:rsidRDefault="00393AD9" w:rsidP="005C7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D9" w:rsidRPr="00393AD9" w:rsidTr="005C7293">
        <w:trPr>
          <w:trHeight w:val="1256"/>
        </w:trPr>
        <w:tc>
          <w:tcPr>
            <w:tcW w:w="2128" w:type="dxa"/>
            <w:vAlign w:val="center"/>
          </w:tcPr>
          <w:p w:rsidR="00393AD9" w:rsidRPr="00393AD9" w:rsidRDefault="00393AD9" w:rsidP="006B321B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9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393AD9" w:rsidRPr="00393AD9" w:rsidRDefault="00393AD9" w:rsidP="006B321B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...</w:t>
            </w:r>
          </w:p>
        </w:tc>
        <w:tc>
          <w:tcPr>
            <w:tcW w:w="2434" w:type="dxa"/>
          </w:tcPr>
          <w:p w:rsidR="00393AD9" w:rsidRPr="00393AD9" w:rsidRDefault="00393AD9" w:rsidP="005C7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93AD9" w:rsidRPr="00393AD9" w:rsidRDefault="00393AD9" w:rsidP="005C7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93AD9" w:rsidRPr="00393AD9" w:rsidRDefault="00393AD9" w:rsidP="005C7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D9" w:rsidRPr="00393AD9" w:rsidTr="005C7293">
        <w:tc>
          <w:tcPr>
            <w:tcW w:w="2128" w:type="dxa"/>
          </w:tcPr>
          <w:p w:rsidR="00393AD9" w:rsidRPr="00393AD9" w:rsidRDefault="00393AD9" w:rsidP="005C7293">
            <w:pPr>
              <w:jc w:val="center"/>
            </w:pPr>
            <w:bookmarkStart w:id="2" w:name="P202"/>
            <w:bookmarkEnd w:id="2"/>
            <w:r w:rsidRPr="00393AD9">
              <w:t>...</w:t>
            </w:r>
          </w:p>
        </w:tc>
        <w:tc>
          <w:tcPr>
            <w:tcW w:w="2434" w:type="dxa"/>
          </w:tcPr>
          <w:p w:rsidR="00393AD9" w:rsidRPr="00393AD9" w:rsidRDefault="00393AD9" w:rsidP="005C7293"/>
        </w:tc>
        <w:tc>
          <w:tcPr>
            <w:tcW w:w="2160" w:type="dxa"/>
          </w:tcPr>
          <w:p w:rsidR="00393AD9" w:rsidRPr="00393AD9" w:rsidRDefault="00393AD9" w:rsidP="005C7293"/>
        </w:tc>
        <w:tc>
          <w:tcPr>
            <w:tcW w:w="3420" w:type="dxa"/>
          </w:tcPr>
          <w:p w:rsidR="00393AD9" w:rsidRPr="00393AD9" w:rsidRDefault="00393AD9" w:rsidP="005C7293"/>
        </w:tc>
      </w:tr>
      <w:tr w:rsidR="006B321B" w:rsidRPr="00393AD9" w:rsidTr="005C7293">
        <w:tc>
          <w:tcPr>
            <w:tcW w:w="2128" w:type="dxa"/>
          </w:tcPr>
          <w:p w:rsidR="006B321B" w:rsidRPr="00393AD9" w:rsidRDefault="006B321B" w:rsidP="005C7293">
            <w:pPr>
              <w:jc w:val="center"/>
            </w:pPr>
          </w:p>
        </w:tc>
        <w:tc>
          <w:tcPr>
            <w:tcW w:w="2434" w:type="dxa"/>
          </w:tcPr>
          <w:p w:rsidR="006B321B" w:rsidRPr="00393AD9" w:rsidRDefault="006B321B" w:rsidP="005C7293"/>
        </w:tc>
        <w:tc>
          <w:tcPr>
            <w:tcW w:w="2160" w:type="dxa"/>
          </w:tcPr>
          <w:p w:rsidR="006B321B" w:rsidRPr="00393AD9" w:rsidRDefault="006B321B" w:rsidP="005C7293"/>
        </w:tc>
        <w:tc>
          <w:tcPr>
            <w:tcW w:w="3420" w:type="dxa"/>
          </w:tcPr>
          <w:p w:rsidR="006B321B" w:rsidRPr="00393AD9" w:rsidRDefault="006B321B" w:rsidP="005C7293"/>
        </w:tc>
      </w:tr>
    </w:tbl>
    <w:p w:rsidR="006B321B" w:rsidRDefault="006B321B" w:rsidP="00393A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321B" w:rsidRDefault="006B321B" w:rsidP="006B321B">
      <w:pPr>
        <w:ind w:firstLine="708"/>
        <w:sectPr w:rsidR="006B321B" w:rsidSect="004232F0">
          <w:pgSz w:w="11907" w:h="16840"/>
          <w:pgMar w:top="720" w:right="747" w:bottom="851" w:left="1134" w:header="0" w:footer="0" w:gutter="0"/>
          <w:cols w:space="720"/>
        </w:sectPr>
      </w:pPr>
    </w:p>
    <w:p w:rsidR="006B321B" w:rsidRDefault="006B321B" w:rsidP="006B321B">
      <w:pPr>
        <w:ind w:firstLine="708"/>
      </w:pPr>
    </w:p>
    <w:p w:rsidR="006B321B" w:rsidRDefault="006B321B" w:rsidP="006B321B"/>
    <w:p w:rsidR="00393AD9" w:rsidRPr="00640627" w:rsidRDefault="00393AD9" w:rsidP="00393AD9">
      <w:pPr>
        <w:pStyle w:val="ConsPlusNormal"/>
        <w:jc w:val="right"/>
        <w:rPr>
          <w:rFonts w:ascii="Times New Roman" w:hAnsi="Times New Roman" w:cs="Times New Roman"/>
        </w:rPr>
      </w:pPr>
      <w:r w:rsidRPr="00640627">
        <w:rPr>
          <w:rFonts w:ascii="Times New Roman" w:hAnsi="Times New Roman" w:cs="Times New Roman"/>
        </w:rPr>
        <w:t>Приложение 2</w:t>
      </w:r>
    </w:p>
    <w:p w:rsidR="00393AD9" w:rsidRPr="00640627" w:rsidRDefault="00393AD9" w:rsidP="00393AD9">
      <w:pPr>
        <w:pStyle w:val="ConsPlusNormal"/>
        <w:jc w:val="center"/>
        <w:rPr>
          <w:rFonts w:ascii="Times New Roman" w:hAnsi="Times New Roman" w:cs="Times New Roman"/>
        </w:rPr>
      </w:pPr>
      <w:r w:rsidRPr="00640627">
        <w:rPr>
          <w:rFonts w:ascii="Times New Roman" w:hAnsi="Times New Roman" w:cs="Times New Roman"/>
        </w:rPr>
        <w:t>МАКЕТ ПЛАНА МЕРОПРИЯТИЙ ПО РЕАЛИЗАЦИИ СТРАТЕГИИ</w:t>
      </w:r>
    </w:p>
    <w:p w:rsidR="00393AD9" w:rsidRPr="00640627" w:rsidRDefault="00393AD9" w:rsidP="00393AD9">
      <w:pPr>
        <w:pStyle w:val="ConsPlusNormal"/>
        <w:jc w:val="center"/>
        <w:rPr>
          <w:rFonts w:ascii="Times New Roman" w:hAnsi="Times New Roman" w:cs="Times New Roman"/>
        </w:rPr>
      </w:pPr>
      <w:r w:rsidRPr="00640627">
        <w:rPr>
          <w:rFonts w:ascii="Times New Roman" w:hAnsi="Times New Roman" w:cs="Times New Roman"/>
        </w:rPr>
        <w:t xml:space="preserve">СОЦИАЛЬНО-ЭКОНОМИЧЕСКОГО РАЗВИТИЯ </w:t>
      </w:r>
      <w:r w:rsidR="006B321B" w:rsidRPr="00640627">
        <w:rPr>
          <w:rFonts w:ascii="Times New Roman" w:hAnsi="Times New Roman" w:cs="Times New Roman"/>
        </w:rPr>
        <w:t>КИРЕНСКОГО МУНИЦИПАЛЬНОГО РАЙОНА</w:t>
      </w:r>
    </w:p>
    <w:p w:rsidR="00393AD9" w:rsidRPr="00CF4E71" w:rsidRDefault="00393AD9" w:rsidP="00393AD9">
      <w:pPr>
        <w:pStyle w:val="ConsPlusNormal"/>
        <w:jc w:val="right"/>
      </w:pPr>
    </w:p>
    <w:tbl>
      <w:tblPr>
        <w:tblW w:w="1461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"/>
        <w:gridCol w:w="2160"/>
        <w:gridCol w:w="1737"/>
        <w:gridCol w:w="1323"/>
        <w:gridCol w:w="857"/>
        <w:gridCol w:w="844"/>
        <w:gridCol w:w="761"/>
        <w:gridCol w:w="850"/>
        <w:gridCol w:w="1418"/>
        <w:gridCol w:w="1843"/>
        <w:gridCol w:w="2268"/>
      </w:tblGrid>
      <w:tr w:rsidR="00640627" w:rsidRPr="004E268C" w:rsidTr="00640627">
        <w:trPr>
          <w:trHeight w:val="948"/>
          <w:tblHeader/>
        </w:trPr>
        <w:tc>
          <w:tcPr>
            <w:tcW w:w="552" w:type="dxa"/>
            <w:vMerge w:val="restart"/>
            <w:shd w:val="clear" w:color="auto" w:fill="C0C0C0"/>
            <w:vAlign w:val="center"/>
          </w:tcPr>
          <w:p w:rsidR="00640627" w:rsidRPr="00A40932" w:rsidRDefault="00640627" w:rsidP="005C7293">
            <w:pPr>
              <w:jc w:val="center"/>
              <w:rPr>
                <w:bCs/>
                <w:sz w:val="20"/>
                <w:szCs w:val="20"/>
              </w:rPr>
            </w:pPr>
            <w:r w:rsidRPr="00A40932">
              <w:rPr>
                <w:bCs/>
                <w:sz w:val="20"/>
                <w:szCs w:val="20"/>
              </w:rPr>
              <w:t>№</w:t>
            </w:r>
            <w:r w:rsidRPr="00A40932">
              <w:rPr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2160" w:type="dxa"/>
            <w:vMerge w:val="restart"/>
            <w:shd w:val="clear" w:color="auto" w:fill="C0C0C0"/>
            <w:vAlign w:val="center"/>
          </w:tcPr>
          <w:p w:rsidR="00640627" w:rsidRPr="00A40932" w:rsidRDefault="00640627" w:rsidP="005C7293">
            <w:pPr>
              <w:jc w:val="center"/>
              <w:rPr>
                <w:bCs/>
                <w:sz w:val="20"/>
                <w:szCs w:val="20"/>
              </w:rPr>
            </w:pPr>
            <w:r w:rsidRPr="00A40932">
              <w:rPr>
                <w:bCs/>
                <w:sz w:val="20"/>
                <w:szCs w:val="20"/>
              </w:rPr>
              <w:t>Наименование мероприяти</w:t>
            </w:r>
            <w:r>
              <w:rPr>
                <w:bCs/>
                <w:sz w:val="20"/>
                <w:szCs w:val="20"/>
              </w:rPr>
              <w:t>й и инвестпроектов</w:t>
            </w:r>
          </w:p>
        </w:tc>
        <w:tc>
          <w:tcPr>
            <w:tcW w:w="1737" w:type="dxa"/>
            <w:vMerge w:val="restart"/>
            <w:shd w:val="clear" w:color="auto" w:fill="C0C0C0"/>
            <w:vAlign w:val="center"/>
          </w:tcPr>
          <w:p w:rsidR="00640627" w:rsidRPr="00A40932" w:rsidRDefault="00640627" w:rsidP="005C7293">
            <w:pPr>
              <w:jc w:val="center"/>
              <w:rPr>
                <w:bCs/>
                <w:sz w:val="20"/>
                <w:szCs w:val="20"/>
              </w:rPr>
            </w:pPr>
            <w:r w:rsidRPr="00A40932">
              <w:rPr>
                <w:bCs/>
                <w:sz w:val="20"/>
                <w:szCs w:val="20"/>
              </w:rPr>
              <w:t>Наименование МЦП, ОГЦП (ФЦП)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40932">
              <w:rPr>
                <w:bCs/>
                <w:sz w:val="20"/>
                <w:szCs w:val="20"/>
              </w:rPr>
              <w:t xml:space="preserve">и  других механизмов, через которые планируется финансирование мероприятия </w:t>
            </w:r>
          </w:p>
        </w:tc>
        <w:tc>
          <w:tcPr>
            <w:tcW w:w="1323" w:type="dxa"/>
            <w:vMerge w:val="restart"/>
            <w:shd w:val="clear" w:color="auto" w:fill="C0C0C0"/>
            <w:vAlign w:val="center"/>
          </w:tcPr>
          <w:p w:rsidR="00640627" w:rsidRPr="00A40932" w:rsidRDefault="00640627" w:rsidP="005C7293">
            <w:pPr>
              <w:jc w:val="center"/>
              <w:rPr>
                <w:bCs/>
                <w:sz w:val="20"/>
                <w:szCs w:val="20"/>
              </w:rPr>
            </w:pPr>
            <w:r w:rsidRPr="00A40932">
              <w:rPr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4730" w:type="dxa"/>
            <w:gridSpan w:val="5"/>
            <w:shd w:val="clear" w:color="auto" w:fill="C0C0C0"/>
            <w:vAlign w:val="center"/>
          </w:tcPr>
          <w:p w:rsidR="00640627" w:rsidRPr="00700D66" w:rsidRDefault="00640627" w:rsidP="005C7293">
            <w:pPr>
              <w:jc w:val="center"/>
              <w:rPr>
                <w:bCs/>
                <w:sz w:val="20"/>
                <w:szCs w:val="20"/>
              </w:rPr>
            </w:pPr>
            <w:r w:rsidRPr="00700D66">
              <w:rPr>
                <w:bCs/>
                <w:sz w:val="20"/>
                <w:szCs w:val="20"/>
              </w:rPr>
              <w:t>Объем финансирования, млн. руб.:</w:t>
            </w:r>
          </w:p>
        </w:tc>
        <w:tc>
          <w:tcPr>
            <w:tcW w:w="1843" w:type="dxa"/>
            <w:vMerge w:val="restart"/>
            <w:shd w:val="clear" w:color="auto" w:fill="C0C0C0"/>
            <w:vAlign w:val="center"/>
          </w:tcPr>
          <w:p w:rsidR="00640627" w:rsidRPr="00700D66" w:rsidRDefault="00640627" w:rsidP="005C7293">
            <w:pPr>
              <w:jc w:val="center"/>
              <w:rPr>
                <w:bCs/>
                <w:sz w:val="20"/>
                <w:szCs w:val="20"/>
              </w:rPr>
            </w:pPr>
            <w:r w:rsidRPr="00A40932">
              <w:rPr>
                <w:bCs/>
                <w:sz w:val="20"/>
                <w:szCs w:val="20"/>
              </w:rPr>
              <w:t xml:space="preserve">Мощность </w:t>
            </w:r>
            <w:r w:rsidRPr="00A40932">
              <w:rPr>
                <w:bCs/>
                <w:sz w:val="20"/>
                <w:szCs w:val="20"/>
              </w:rPr>
              <w:br/>
              <w:t>(в соответ-ствующих единицах)</w:t>
            </w:r>
          </w:p>
        </w:tc>
        <w:tc>
          <w:tcPr>
            <w:tcW w:w="2268" w:type="dxa"/>
            <w:vMerge w:val="restart"/>
            <w:shd w:val="clear" w:color="auto" w:fill="C0C0C0"/>
            <w:vAlign w:val="center"/>
          </w:tcPr>
          <w:p w:rsidR="00640627" w:rsidRPr="004E268C" w:rsidRDefault="00640627" w:rsidP="005C72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Ответственный исполнитель</w:t>
            </w:r>
          </w:p>
        </w:tc>
      </w:tr>
      <w:tr w:rsidR="00640627" w:rsidTr="00640627">
        <w:trPr>
          <w:trHeight w:hRule="exact" w:val="277"/>
        </w:trPr>
        <w:tc>
          <w:tcPr>
            <w:tcW w:w="552" w:type="dxa"/>
            <w:vMerge/>
            <w:shd w:val="clear" w:color="auto" w:fill="FFCC99"/>
            <w:noWrap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FCC99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  <w:shd w:val="clear" w:color="auto" w:fill="FFCC99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FFCC99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shd w:val="clear" w:color="auto" w:fill="C0C0C0"/>
            <w:vAlign w:val="center"/>
          </w:tcPr>
          <w:p w:rsidR="00640627" w:rsidRPr="00062E08" w:rsidRDefault="00640627" w:rsidP="005C7293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highlight w:val="lightGray"/>
              </w:rPr>
            </w:pPr>
            <w:r w:rsidRPr="00062E08">
              <w:rPr>
                <w:rFonts w:ascii="Arial CYR" w:hAnsi="Arial CYR" w:cs="Arial CYR"/>
                <w:bCs/>
                <w:sz w:val="20"/>
                <w:szCs w:val="20"/>
                <w:highlight w:val="lightGray"/>
              </w:rPr>
              <w:t>Всего</w:t>
            </w:r>
          </w:p>
        </w:tc>
        <w:tc>
          <w:tcPr>
            <w:tcW w:w="3873" w:type="dxa"/>
            <w:gridSpan w:val="4"/>
            <w:shd w:val="clear" w:color="auto" w:fill="C0C0C0"/>
            <w:vAlign w:val="center"/>
          </w:tcPr>
          <w:p w:rsidR="00640627" w:rsidRPr="00700D66" w:rsidRDefault="00640627" w:rsidP="005C7293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00D66">
              <w:rPr>
                <w:bCs/>
                <w:sz w:val="20"/>
                <w:szCs w:val="20"/>
                <w:highlight w:val="lightGray"/>
              </w:rPr>
              <w:t>в том числе по источникам</w:t>
            </w:r>
            <w:r>
              <w:rPr>
                <w:bCs/>
                <w:sz w:val="20"/>
                <w:szCs w:val="20"/>
                <w:highlight w:val="lightGray"/>
              </w:rPr>
              <w:t xml:space="preserve">: </w:t>
            </w:r>
          </w:p>
        </w:tc>
        <w:tc>
          <w:tcPr>
            <w:tcW w:w="1843" w:type="dxa"/>
            <w:vMerge/>
            <w:shd w:val="clear" w:color="auto" w:fill="FFCC99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CC99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0627" w:rsidTr="00640627">
        <w:trPr>
          <w:trHeight w:hRule="exact" w:val="816"/>
        </w:trPr>
        <w:tc>
          <w:tcPr>
            <w:tcW w:w="552" w:type="dxa"/>
            <w:vMerge/>
            <w:shd w:val="clear" w:color="auto" w:fill="FFCC99"/>
            <w:noWrap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FCC99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  <w:shd w:val="clear" w:color="auto" w:fill="FFCC99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FFCC99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vMerge/>
            <w:shd w:val="clear" w:color="auto" w:fill="C0C0C0"/>
          </w:tcPr>
          <w:p w:rsidR="00640627" w:rsidRPr="00062E08" w:rsidRDefault="00640627" w:rsidP="005C7293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844" w:type="dxa"/>
            <w:shd w:val="clear" w:color="auto" w:fill="C0C0C0"/>
            <w:vAlign w:val="center"/>
          </w:tcPr>
          <w:p w:rsidR="00640627" w:rsidRPr="00062E08" w:rsidRDefault="00640627" w:rsidP="005C7293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highlight w:val="lightGray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highlight w:val="lightGray"/>
              </w:rPr>
              <w:t>ФБ</w:t>
            </w:r>
          </w:p>
        </w:tc>
        <w:tc>
          <w:tcPr>
            <w:tcW w:w="761" w:type="dxa"/>
            <w:shd w:val="clear" w:color="auto" w:fill="C0C0C0"/>
            <w:vAlign w:val="center"/>
          </w:tcPr>
          <w:p w:rsidR="00640627" w:rsidRPr="00700D66" w:rsidRDefault="00640627" w:rsidP="005C7293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00D66">
              <w:rPr>
                <w:bCs/>
                <w:sz w:val="20"/>
                <w:szCs w:val="20"/>
                <w:highlight w:val="lightGray"/>
              </w:rPr>
              <w:t>ОБ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640627" w:rsidRPr="00700D66" w:rsidRDefault="00640627" w:rsidP="005C7293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00D66">
              <w:rPr>
                <w:bCs/>
                <w:sz w:val="20"/>
                <w:szCs w:val="20"/>
                <w:highlight w:val="lightGray"/>
              </w:rPr>
              <w:t>МБ</w:t>
            </w:r>
          </w:p>
        </w:tc>
        <w:tc>
          <w:tcPr>
            <w:tcW w:w="1418" w:type="dxa"/>
            <w:shd w:val="clear" w:color="auto" w:fill="C0C0C0"/>
          </w:tcPr>
          <w:p w:rsidR="00640627" w:rsidRPr="00700D66" w:rsidRDefault="00640627" w:rsidP="005C7293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00D66">
              <w:rPr>
                <w:bCs/>
                <w:sz w:val="20"/>
                <w:szCs w:val="20"/>
                <w:highlight w:val="lightGray"/>
              </w:rPr>
              <w:t xml:space="preserve">внебюджетные </w:t>
            </w:r>
            <w:r w:rsidRPr="00700D66">
              <w:rPr>
                <w:bCs/>
                <w:sz w:val="20"/>
                <w:szCs w:val="20"/>
                <w:highlight w:val="lightGray"/>
              </w:rPr>
              <w:br/>
              <w:t>средства</w:t>
            </w:r>
          </w:p>
        </w:tc>
        <w:tc>
          <w:tcPr>
            <w:tcW w:w="1843" w:type="dxa"/>
            <w:vMerge/>
            <w:shd w:val="clear" w:color="auto" w:fill="C0C0C0"/>
            <w:vAlign w:val="center"/>
          </w:tcPr>
          <w:p w:rsidR="00640627" w:rsidRPr="00700D66" w:rsidRDefault="00640627" w:rsidP="005C7293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vMerge/>
            <w:shd w:val="clear" w:color="auto" w:fill="FFCC99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0627" w:rsidTr="00640627">
        <w:trPr>
          <w:trHeight w:hRule="exact" w:val="284"/>
        </w:trPr>
        <w:tc>
          <w:tcPr>
            <w:tcW w:w="552" w:type="dxa"/>
            <w:vMerge w:val="restart"/>
            <w:shd w:val="clear" w:color="auto" w:fill="FFCC99"/>
            <w:noWrap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60" w:type="dxa"/>
            <w:vMerge w:val="restart"/>
            <w:shd w:val="clear" w:color="auto" w:fill="FFCC99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ПО СТРАТЕГИИ</w:t>
            </w:r>
          </w:p>
        </w:tc>
        <w:tc>
          <w:tcPr>
            <w:tcW w:w="1737" w:type="dxa"/>
            <w:vMerge w:val="restart"/>
            <w:shd w:val="clear" w:color="auto" w:fill="FFCC99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CC99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57" w:type="dxa"/>
            <w:shd w:val="clear" w:color="auto" w:fill="FFCC99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CC99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FCC99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CC99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C99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C99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99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0627" w:rsidTr="00640627">
        <w:trPr>
          <w:trHeight w:hRule="exact" w:val="284"/>
        </w:trPr>
        <w:tc>
          <w:tcPr>
            <w:tcW w:w="552" w:type="dxa"/>
            <w:vMerge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CC99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57" w:type="dxa"/>
            <w:shd w:val="clear" w:color="auto" w:fill="FFCC99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CC99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FCC99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CC99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C99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C99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99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0627" w:rsidTr="00640627">
        <w:trPr>
          <w:trHeight w:hRule="exact" w:val="284"/>
        </w:trPr>
        <w:tc>
          <w:tcPr>
            <w:tcW w:w="552" w:type="dxa"/>
            <w:vMerge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CC99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57" w:type="dxa"/>
            <w:shd w:val="clear" w:color="auto" w:fill="FFCC99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CC99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FCC99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CC99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C99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C99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99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0627" w:rsidTr="00640627">
        <w:trPr>
          <w:trHeight w:hRule="exact" w:val="284"/>
        </w:trPr>
        <w:tc>
          <w:tcPr>
            <w:tcW w:w="552" w:type="dxa"/>
            <w:vMerge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CC99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57" w:type="dxa"/>
            <w:shd w:val="clear" w:color="auto" w:fill="FFCC99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CC99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FCC99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CC99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C99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C99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99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0627" w:rsidTr="00640627">
        <w:trPr>
          <w:trHeight w:hRule="exact" w:val="284"/>
        </w:trPr>
        <w:tc>
          <w:tcPr>
            <w:tcW w:w="552" w:type="dxa"/>
            <w:vMerge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CC99"/>
            <w:vAlign w:val="center"/>
          </w:tcPr>
          <w:p w:rsidR="00640627" w:rsidRPr="00A44D42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57" w:type="dxa"/>
            <w:shd w:val="clear" w:color="auto" w:fill="FFCC99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CC99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FCC99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CC99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C99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C99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99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0627" w:rsidTr="00640627">
        <w:trPr>
          <w:trHeight w:hRule="exact" w:val="284"/>
        </w:trPr>
        <w:tc>
          <w:tcPr>
            <w:tcW w:w="552" w:type="dxa"/>
            <w:vMerge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CC99"/>
            <w:vAlign w:val="center"/>
          </w:tcPr>
          <w:p w:rsidR="00640627" w:rsidRPr="00A44D42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57" w:type="dxa"/>
            <w:shd w:val="clear" w:color="auto" w:fill="FFCC99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CC99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FCC99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CC99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C99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C99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99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0627" w:rsidTr="00640627">
        <w:trPr>
          <w:trHeight w:hRule="exact" w:val="212"/>
        </w:trPr>
        <w:tc>
          <w:tcPr>
            <w:tcW w:w="552" w:type="dxa"/>
            <w:vMerge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CC99"/>
            <w:vAlign w:val="center"/>
          </w:tcPr>
          <w:p w:rsidR="00640627" w:rsidRDefault="00640627" w:rsidP="005C7293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2023-</w:t>
            </w:r>
            <w:r w:rsidRPr="00A44D42">
              <w:rPr>
                <w:rFonts w:ascii="Arial CYR" w:hAnsi="Arial CYR" w:cs="Arial CYR"/>
                <w:b/>
                <w:bCs/>
                <w:sz w:val="20"/>
                <w:szCs w:val="20"/>
              </w:rPr>
              <w:t>20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7" w:type="dxa"/>
            <w:shd w:val="clear" w:color="auto" w:fill="FFCC99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FFCC99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FFCC99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CC99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CC99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CC99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99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0627" w:rsidTr="00640627">
        <w:trPr>
          <w:trHeight w:hRule="exact" w:val="284"/>
        </w:trPr>
        <w:tc>
          <w:tcPr>
            <w:tcW w:w="552" w:type="dxa"/>
            <w:vMerge/>
            <w:tcBorders>
              <w:bottom w:val="single" w:sz="4" w:space="0" w:color="auto"/>
            </w:tcBorders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bottom w:val="single" w:sz="4" w:space="0" w:color="auto"/>
            </w:tcBorders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CC99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FCC99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C99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99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CC99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0627" w:rsidTr="00640627">
        <w:trPr>
          <w:trHeight w:hRule="exact" w:val="284"/>
        </w:trPr>
        <w:tc>
          <w:tcPr>
            <w:tcW w:w="552" w:type="dxa"/>
            <w:vMerge w:val="restart"/>
            <w:shd w:val="clear" w:color="auto" w:fill="CCFFCC"/>
            <w:noWrap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60" w:type="dxa"/>
            <w:vMerge w:val="restart"/>
            <w:shd w:val="clear" w:color="auto" w:fill="CCFFCC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737" w:type="dxa"/>
            <w:vMerge w:val="restart"/>
            <w:shd w:val="clear" w:color="auto" w:fill="CCFFCC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CCFFCC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57" w:type="dxa"/>
            <w:shd w:val="clear" w:color="auto" w:fill="CCFFCC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CCFFCC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CC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CC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CFFCC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CFFCC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0627" w:rsidTr="00640627">
        <w:trPr>
          <w:trHeight w:hRule="exact" w:val="284"/>
        </w:trPr>
        <w:tc>
          <w:tcPr>
            <w:tcW w:w="552" w:type="dxa"/>
            <w:vMerge/>
            <w:shd w:val="clear" w:color="auto" w:fill="CCFFCC"/>
            <w:noWrap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CCFFCC"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  <w:shd w:val="clear" w:color="auto" w:fill="CCFFCC"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CCFFCC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57" w:type="dxa"/>
            <w:shd w:val="clear" w:color="auto" w:fill="CCFFCC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CCFFCC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CC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CC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CFFCC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CFFCC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0627" w:rsidTr="00640627">
        <w:trPr>
          <w:trHeight w:hRule="exact" w:val="284"/>
        </w:trPr>
        <w:tc>
          <w:tcPr>
            <w:tcW w:w="552" w:type="dxa"/>
            <w:vMerge/>
            <w:shd w:val="clear" w:color="auto" w:fill="CCFFCC"/>
            <w:noWrap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CCFFCC"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  <w:shd w:val="clear" w:color="auto" w:fill="CCFFCC"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CCFFCC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57" w:type="dxa"/>
            <w:shd w:val="clear" w:color="auto" w:fill="CCFFCC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CCFFCC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CC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CC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CFFCC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CFFCC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0627" w:rsidTr="00640627">
        <w:trPr>
          <w:trHeight w:hRule="exact" w:val="284"/>
        </w:trPr>
        <w:tc>
          <w:tcPr>
            <w:tcW w:w="552" w:type="dxa"/>
            <w:vMerge/>
            <w:shd w:val="clear" w:color="auto" w:fill="CCFFCC"/>
            <w:noWrap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CCFFCC"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  <w:shd w:val="clear" w:color="auto" w:fill="CCFFCC"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CCFFCC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57" w:type="dxa"/>
            <w:shd w:val="clear" w:color="auto" w:fill="CCFFCC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CCFFCC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CC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CC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CFFCC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CFFCC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0627" w:rsidTr="00640627">
        <w:trPr>
          <w:trHeight w:hRule="exact" w:val="284"/>
        </w:trPr>
        <w:tc>
          <w:tcPr>
            <w:tcW w:w="552" w:type="dxa"/>
            <w:vMerge/>
            <w:shd w:val="clear" w:color="auto" w:fill="CCFFCC"/>
            <w:noWrap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CCFFCC"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  <w:shd w:val="clear" w:color="auto" w:fill="CCFFCC"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CCFFCC"/>
            <w:vAlign w:val="center"/>
          </w:tcPr>
          <w:p w:rsidR="00640627" w:rsidRPr="00A44D42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57" w:type="dxa"/>
            <w:shd w:val="clear" w:color="auto" w:fill="CCFFCC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CCFFCC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CC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CC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CFFCC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CFFCC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0627" w:rsidTr="00640627">
        <w:trPr>
          <w:trHeight w:hRule="exact" w:val="284"/>
        </w:trPr>
        <w:tc>
          <w:tcPr>
            <w:tcW w:w="552" w:type="dxa"/>
            <w:vMerge/>
            <w:shd w:val="clear" w:color="auto" w:fill="CCFFCC"/>
            <w:noWrap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CCFFCC"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  <w:shd w:val="clear" w:color="auto" w:fill="CCFFCC"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CCFFCC"/>
            <w:vAlign w:val="center"/>
          </w:tcPr>
          <w:p w:rsidR="00640627" w:rsidRPr="00A44D42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57" w:type="dxa"/>
            <w:shd w:val="clear" w:color="auto" w:fill="CCFFCC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CCFFCC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CC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CC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CFFCC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CFFCC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0627" w:rsidTr="00640627">
        <w:trPr>
          <w:trHeight w:hRule="exact" w:val="312"/>
        </w:trPr>
        <w:tc>
          <w:tcPr>
            <w:tcW w:w="552" w:type="dxa"/>
            <w:vMerge/>
            <w:shd w:val="clear" w:color="auto" w:fill="CCFFCC"/>
            <w:noWrap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CCFFCC"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  <w:shd w:val="clear" w:color="auto" w:fill="CCFFCC"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CCFFCC"/>
            <w:vAlign w:val="center"/>
          </w:tcPr>
          <w:p w:rsidR="00640627" w:rsidRDefault="00640627" w:rsidP="005C7293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2023-</w:t>
            </w:r>
            <w:r w:rsidRPr="00A44D42">
              <w:rPr>
                <w:rFonts w:ascii="Arial CYR" w:hAnsi="Arial CYR" w:cs="Arial CYR"/>
                <w:b/>
                <w:bCs/>
                <w:sz w:val="20"/>
                <w:szCs w:val="20"/>
              </w:rPr>
              <w:t>20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7" w:type="dxa"/>
            <w:shd w:val="clear" w:color="auto" w:fill="CCFFCC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CCFFCC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CC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CC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CFFCC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CFFCC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0627" w:rsidTr="00640627">
        <w:trPr>
          <w:trHeight w:hRule="exact" w:val="284"/>
        </w:trPr>
        <w:tc>
          <w:tcPr>
            <w:tcW w:w="552" w:type="dxa"/>
            <w:vMerge/>
            <w:shd w:val="clear" w:color="auto" w:fill="CCFFCC"/>
            <w:noWrap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CCFFCC"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  <w:shd w:val="clear" w:color="auto" w:fill="CCFFCC"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CCFFCC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7" w:type="dxa"/>
            <w:shd w:val="clear" w:color="auto" w:fill="CCFFCC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CCFFCC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shd w:val="clear" w:color="auto" w:fill="CCFFCC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CFFCC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FFCC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CFFCC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CFFCC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0627" w:rsidTr="00640627">
        <w:trPr>
          <w:trHeight w:hRule="exact" w:val="284"/>
        </w:trPr>
        <w:tc>
          <w:tcPr>
            <w:tcW w:w="552" w:type="dxa"/>
            <w:vMerge w:val="restart"/>
            <w:shd w:val="clear" w:color="auto" w:fill="auto"/>
            <w:noWrap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1.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1737" w:type="dxa"/>
            <w:vMerge w:val="restart"/>
            <w:shd w:val="clear" w:color="auto" w:fill="auto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57" w:type="dxa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0627" w:rsidTr="00640627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  <w:shd w:val="clear" w:color="auto" w:fill="auto"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57" w:type="dxa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0627" w:rsidTr="00640627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  <w:shd w:val="clear" w:color="auto" w:fill="auto"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57" w:type="dxa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0627" w:rsidTr="00640627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  <w:shd w:val="clear" w:color="auto" w:fill="auto"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640627" w:rsidRDefault="00640627" w:rsidP="005C7293">
            <w:pPr>
              <w:jc w:val="center"/>
            </w:pPr>
            <w:r>
              <w:t>2020</w:t>
            </w:r>
          </w:p>
        </w:tc>
        <w:tc>
          <w:tcPr>
            <w:tcW w:w="857" w:type="dxa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0627" w:rsidTr="00640627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  <w:shd w:val="clear" w:color="auto" w:fill="auto"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640627" w:rsidRDefault="00640627" w:rsidP="005C7293">
            <w:pPr>
              <w:jc w:val="center"/>
            </w:pPr>
            <w:r>
              <w:t>2021</w:t>
            </w:r>
          </w:p>
        </w:tc>
        <w:tc>
          <w:tcPr>
            <w:tcW w:w="857" w:type="dxa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0627" w:rsidTr="00640627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  <w:shd w:val="clear" w:color="auto" w:fill="auto"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640627" w:rsidRDefault="00640627" w:rsidP="005C7293">
            <w:pPr>
              <w:jc w:val="center"/>
            </w:pPr>
            <w:r>
              <w:t>2022</w:t>
            </w:r>
          </w:p>
        </w:tc>
        <w:tc>
          <w:tcPr>
            <w:tcW w:w="857" w:type="dxa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0627" w:rsidTr="00640627">
        <w:trPr>
          <w:trHeight w:hRule="exact" w:val="314"/>
        </w:trPr>
        <w:tc>
          <w:tcPr>
            <w:tcW w:w="552" w:type="dxa"/>
            <w:vMerge/>
            <w:shd w:val="clear" w:color="auto" w:fill="auto"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  <w:shd w:val="clear" w:color="auto" w:fill="auto"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640627" w:rsidRDefault="00640627" w:rsidP="005C7293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2023-</w:t>
            </w:r>
            <w:r w:rsidRPr="00A44D42">
              <w:rPr>
                <w:rFonts w:ascii="Arial CYR" w:hAnsi="Arial CYR" w:cs="Arial CYR"/>
                <w:b/>
                <w:bCs/>
                <w:sz w:val="20"/>
                <w:szCs w:val="20"/>
              </w:rPr>
              <w:t>20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7" w:type="dxa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40627" w:rsidTr="00640627">
        <w:trPr>
          <w:trHeight w:hRule="exact" w:val="284"/>
        </w:trPr>
        <w:tc>
          <w:tcPr>
            <w:tcW w:w="552" w:type="dxa"/>
            <w:vMerge/>
            <w:shd w:val="clear" w:color="auto" w:fill="auto"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  <w:shd w:val="clear" w:color="auto" w:fill="auto"/>
            <w:vAlign w:val="center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7" w:type="dxa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627" w:rsidRDefault="00640627" w:rsidP="005C729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40627" w:rsidRDefault="00640627" w:rsidP="005C729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7A7526" w:rsidRPr="007204A5" w:rsidRDefault="007A7526" w:rsidP="006B321B">
      <w:pPr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</w:p>
    <w:sectPr w:rsidR="007A7526" w:rsidRPr="007204A5" w:rsidSect="006B321B">
      <w:headerReference w:type="default" r:id="rId10"/>
      <w:pgSz w:w="16838" w:h="11905" w:orient="landscape" w:code="9"/>
      <w:pgMar w:top="1701" w:right="1134" w:bottom="85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3DF" w:rsidRDefault="005A23DF" w:rsidP="000E37E3">
      <w:pPr>
        <w:pStyle w:val="ConsPlusTitle"/>
      </w:pPr>
      <w:r>
        <w:separator/>
      </w:r>
    </w:p>
  </w:endnote>
  <w:endnote w:type="continuationSeparator" w:id="1">
    <w:p w:rsidR="005A23DF" w:rsidRDefault="005A23DF" w:rsidP="000E37E3">
      <w:pPr>
        <w:pStyle w:val="ConsPlu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AD9" w:rsidRDefault="00D769FB" w:rsidP="00425DC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93A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3AD9" w:rsidRDefault="00393AD9" w:rsidP="00F24F8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AD9" w:rsidRDefault="00D769FB" w:rsidP="00425DC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93AD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50650">
      <w:rPr>
        <w:rStyle w:val="a9"/>
        <w:noProof/>
      </w:rPr>
      <w:t>1</w:t>
    </w:r>
    <w:r>
      <w:rPr>
        <w:rStyle w:val="a9"/>
      </w:rPr>
      <w:fldChar w:fldCharType="end"/>
    </w:r>
  </w:p>
  <w:p w:rsidR="00393AD9" w:rsidRDefault="00393AD9" w:rsidP="00F24F8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3DF" w:rsidRDefault="005A23DF" w:rsidP="000E37E3">
      <w:pPr>
        <w:pStyle w:val="ConsPlusTitle"/>
      </w:pPr>
      <w:r>
        <w:separator/>
      </w:r>
    </w:p>
  </w:footnote>
  <w:footnote w:type="continuationSeparator" w:id="1">
    <w:p w:rsidR="005A23DF" w:rsidRDefault="005A23DF" w:rsidP="000E37E3">
      <w:pPr>
        <w:pStyle w:val="ConsPlus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6F5" w:rsidRDefault="00D769FB" w:rsidP="00430D6E">
    <w:pPr>
      <w:pStyle w:val="a7"/>
      <w:jc w:val="center"/>
    </w:pPr>
    <w:fldSimple w:instr=" PAGE   \* MERGEFORMAT ">
      <w:r w:rsidR="00750650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4024"/>
    <w:multiLevelType w:val="hybridMultilevel"/>
    <w:tmpl w:val="B8D0A23C"/>
    <w:lvl w:ilvl="0" w:tplc="2A9055F0">
      <w:start w:val="1"/>
      <w:numFmt w:val="decimal"/>
      <w:lvlText w:val="%1."/>
      <w:lvlJc w:val="left"/>
      <w:pPr>
        <w:ind w:left="199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1C48315E"/>
    <w:multiLevelType w:val="multilevel"/>
    <w:tmpl w:val="3CDE7A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05E78F2"/>
    <w:multiLevelType w:val="multilevel"/>
    <w:tmpl w:val="A3CA0E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22AB295B"/>
    <w:multiLevelType w:val="multilevel"/>
    <w:tmpl w:val="70EA5B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4E21E2D"/>
    <w:multiLevelType w:val="hybridMultilevel"/>
    <w:tmpl w:val="D200DD66"/>
    <w:lvl w:ilvl="0" w:tplc="2166A87A">
      <w:start w:val="1"/>
      <w:numFmt w:val="decimal"/>
      <w:lvlText w:val="%1)"/>
      <w:lvlJc w:val="left"/>
      <w:pPr>
        <w:ind w:left="1365" w:hanging="82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C8408A3"/>
    <w:multiLevelType w:val="hybridMultilevel"/>
    <w:tmpl w:val="3E2ED604"/>
    <w:lvl w:ilvl="0" w:tplc="2A9055F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7863F5B"/>
    <w:multiLevelType w:val="hybridMultilevel"/>
    <w:tmpl w:val="3E2ED604"/>
    <w:lvl w:ilvl="0" w:tplc="2A9055F0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E045A2C"/>
    <w:multiLevelType w:val="multilevel"/>
    <w:tmpl w:val="04B8486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7BF406F"/>
    <w:multiLevelType w:val="multilevel"/>
    <w:tmpl w:val="419C72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97E361A"/>
    <w:multiLevelType w:val="hybridMultilevel"/>
    <w:tmpl w:val="6376191E"/>
    <w:lvl w:ilvl="0" w:tplc="517A053E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10">
    <w:nsid w:val="59207708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722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A656389"/>
    <w:multiLevelType w:val="multilevel"/>
    <w:tmpl w:val="9858F8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211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09C509F"/>
    <w:multiLevelType w:val="multilevel"/>
    <w:tmpl w:val="521ED6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3357B00"/>
    <w:multiLevelType w:val="multilevel"/>
    <w:tmpl w:val="1AEE66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750232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90F0AB1"/>
    <w:multiLevelType w:val="multilevel"/>
    <w:tmpl w:val="A3CA0E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10"/>
  </w:num>
  <w:num w:numId="9">
    <w:abstractNumId w:val="14"/>
  </w:num>
  <w:num w:numId="10">
    <w:abstractNumId w:val="16"/>
  </w:num>
  <w:num w:numId="11">
    <w:abstractNumId w:val="2"/>
  </w:num>
  <w:num w:numId="12">
    <w:abstractNumId w:val="8"/>
  </w:num>
  <w:num w:numId="13">
    <w:abstractNumId w:val="3"/>
  </w:num>
  <w:num w:numId="14">
    <w:abstractNumId w:val="1"/>
  </w:num>
  <w:num w:numId="15">
    <w:abstractNumId w:val="7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BossProviderVariable" w:val="25_01_2006!2897aebd-a0ce-4cdc-b3bd-6516a9ee8dfc"/>
  </w:docVars>
  <w:rsids>
    <w:rsidRoot w:val="00A11AFF"/>
    <w:rsid w:val="00005F82"/>
    <w:rsid w:val="00007702"/>
    <w:rsid w:val="00013910"/>
    <w:rsid w:val="00016144"/>
    <w:rsid w:val="000163CD"/>
    <w:rsid w:val="00016F39"/>
    <w:rsid w:val="00016FAD"/>
    <w:rsid w:val="00020B07"/>
    <w:rsid w:val="000221EB"/>
    <w:rsid w:val="00023A06"/>
    <w:rsid w:val="0002407D"/>
    <w:rsid w:val="00024804"/>
    <w:rsid w:val="00025317"/>
    <w:rsid w:val="00025A00"/>
    <w:rsid w:val="00027720"/>
    <w:rsid w:val="00027764"/>
    <w:rsid w:val="0003067D"/>
    <w:rsid w:val="00030D6F"/>
    <w:rsid w:val="00031EDF"/>
    <w:rsid w:val="00034AEE"/>
    <w:rsid w:val="0003523E"/>
    <w:rsid w:val="000359E2"/>
    <w:rsid w:val="0003689F"/>
    <w:rsid w:val="00036AC7"/>
    <w:rsid w:val="00037678"/>
    <w:rsid w:val="000411C2"/>
    <w:rsid w:val="00041455"/>
    <w:rsid w:val="00041742"/>
    <w:rsid w:val="00044C16"/>
    <w:rsid w:val="00044CF6"/>
    <w:rsid w:val="00046071"/>
    <w:rsid w:val="0004634B"/>
    <w:rsid w:val="000479C7"/>
    <w:rsid w:val="000501F0"/>
    <w:rsid w:val="00050277"/>
    <w:rsid w:val="000502F2"/>
    <w:rsid w:val="000520C4"/>
    <w:rsid w:val="000526AB"/>
    <w:rsid w:val="00054746"/>
    <w:rsid w:val="0005672A"/>
    <w:rsid w:val="00056D11"/>
    <w:rsid w:val="00057C6E"/>
    <w:rsid w:val="00061639"/>
    <w:rsid w:val="00064F3D"/>
    <w:rsid w:val="0006509F"/>
    <w:rsid w:val="000676D0"/>
    <w:rsid w:val="00070C81"/>
    <w:rsid w:val="000712AD"/>
    <w:rsid w:val="000715A7"/>
    <w:rsid w:val="0007245E"/>
    <w:rsid w:val="00072EAD"/>
    <w:rsid w:val="0007474A"/>
    <w:rsid w:val="00074AC1"/>
    <w:rsid w:val="000753D0"/>
    <w:rsid w:val="000754D3"/>
    <w:rsid w:val="00075F2B"/>
    <w:rsid w:val="00077573"/>
    <w:rsid w:val="00077BB5"/>
    <w:rsid w:val="000808F8"/>
    <w:rsid w:val="0008155F"/>
    <w:rsid w:val="00081B8F"/>
    <w:rsid w:val="00082D51"/>
    <w:rsid w:val="00083124"/>
    <w:rsid w:val="00087DD2"/>
    <w:rsid w:val="00090DA4"/>
    <w:rsid w:val="00091406"/>
    <w:rsid w:val="00091B2E"/>
    <w:rsid w:val="0009424B"/>
    <w:rsid w:val="000959E5"/>
    <w:rsid w:val="00097B94"/>
    <w:rsid w:val="000A24D9"/>
    <w:rsid w:val="000A6C34"/>
    <w:rsid w:val="000A7AEF"/>
    <w:rsid w:val="000B00B4"/>
    <w:rsid w:val="000B2883"/>
    <w:rsid w:val="000B56FA"/>
    <w:rsid w:val="000B5BAC"/>
    <w:rsid w:val="000C388F"/>
    <w:rsid w:val="000C4599"/>
    <w:rsid w:val="000C4970"/>
    <w:rsid w:val="000C55EA"/>
    <w:rsid w:val="000C77C8"/>
    <w:rsid w:val="000D222F"/>
    <w:rsid w:val="000D5248"/>
    <w:rsid w:val="000D6AEF"/>
    <w:rsid w:val="000D7191"/>
    <w:rsid w:val="000D7EF0"/>
    <w:rsid w:val="000E35C2"/>
    <w:rsid w:val="000E372E"/>
    <w:rsid w:val="000E37E3"/>
    <w:rsid w:val="000E6A56"/>
    <w:rsid w:val="000E7242"/>
    <w:rsid w:val="000E72AF"/>
    <w:rsid w:val="000E7BF5"/>
    <w:rsid w:val="000F0520"/>
    <w:rsid w:val="000F1904"/>
    <w:rsid w:val="000F25C4"/>
    <w:rsid w:val="000F28EE"/>
    <w:rsid w:val="000F3924"/>
    <w:rsid w:val="000F40CF"/>
    <w:rsid w:val="001001BE"/>
    <w:rsid w:val="001021BA"/>
    <w:rsid w:val="001035EC"/>
    <w:rsid w:val="0010385A"/>
    <w:rsid w:val="0010510A"/>
    <w:rsid w:val="0010665B"/>
    <w:rsid w:val="001067C9"/>
    <w:rsid w:val="001076B3"/>
    <w:rsid w:val="00110757"/>
    <w:rsid w:val="00110829"/>
    <w:rsid w:val="00110F42"/>
    <w:rsid w:val="00115426"/>
    <w:rsid w:val="00115EA1"/>
    <w:rsid w:val="00116219"/>
    <w:rsid w:val="001164E1"/>
    <w:rsid w:val="0011787A"/>
    <w:rsid w:val="00117CBC"/>
    <w:rsid w:val="0012069A"/>
    <w:rsid w:val="00124A28"/>
    <w:rsid w:val="001268AA"/>
    <w:rsid w:val="00127935"/>
    <w:rsid w:val="00132A9C"/>
    <w:rsid w:val="00132C5C"/>
    <w:rsid w:val="00135071"/>
    <w:rsid w:val="00136D4C"/>
    <w:rsid w:val="00140D52"/>
    <w:rsid w:val="0014164E"/>
    <w:rsid w:val="00144B71"/>
    <w:rsid w:val="00144E93"/>
    <w:rsid w:val="001463C6"/>
    <w:rsid w:val="0015461F"/>
    <w:rsid w:val="00156499"/>
    <w:rsid w:val="00156831"/>
    <w:rsid w:val="00160680"/>
    <w:rsid w:val="001637B8"/>
    <w:rsid w:val="00165673"/>
    <w:rsid w:val="00165BE6"/>
    <w:rsid w:val="00165E55"/>
    <w:rsid w:val="00166ECE"/>
    <w:rsid w:val="00170B13"/>
    <w:rsid w:val="00171780"/>
    <w:rsid w:val="00173AC0"/>
    <w:rsid w:val="00173B3B"/>
    <w:rsid w:val="001776E9"/>
    <w:rsid w:val="00180D89"/>
    <w:rsid w:val="00181274"/>
    <w:rsid w:val="00185EA7"/>
    <w:rsid w:val="00185FAE"/>
    <w:rsid w:val="00187050"/>
    <w:rsid w:val="00187393"/>
    <w:rsid w:val="00187D49"/>
    <w:rsid w:val="00190EFF"/>
    <w:rsid w:val="00191F2B"/>
    <w:rsid w:val="001925B9"/>
    <w:rsid w:val="001928CF"/>
    <w:rsid w:val="0019307F"/>
    <w:rsid w:val="00193818"/>
    <w:rsid w:val="001947BB"/>
    <w:rsid w:val="0019613C"/>
    <w:rsid w:val="00196C78"/>
    <w:rsid w:val="001A00A6"/>
    <w:rsid w:val="001A171A"/>
    <w:rsid w:val="001A2013"/>
    <w:rsid w:val="001A271D"/>
    <w:rsid w:val="001A2911"/>
    <w:rsid w:val="001A422B"/>
    <w:rsid w:val="001A51AA"/>
    <w:rsid w:val="001A5907"/>
    <w:rsid w:val="001A6509"/>
    <w:rsid w:val="001A7090"/>
    <w:rsid w:val="001B0871"/>
    <w:rsid w:val="001B092D"/>
    <w:rsid w:val="001B0A13"/>
    <w:rsid w:val="001B3BD3"/>
    <w:rsid w:val="001B644D"/>
    <w:rsid w:val="001B6842"/>
    <w:rsid w:val="001B780E"/>
    <w:rsid w:val="001C076D"/>
    <w:rsid w:val="001C3039"/>
    <w:rsid w:val="001C311C"/>
    <w:rsid w:val="001C4A26"/>
    <w:rsid w:val="001C53D2"/>
    <w:rsid w:val="001C58F9"/>
    <w:rsid w:val="001C61F5"/>
    <w:rsid w:val="001C714E"/>
    <w:rsid w:val="001C735A"/>
    <w:rsid w:val="001D01AA"/>
    <w:rsid w:val="001D12DE"/>
    <w:rsid w:val="001D31D0"/>
    <w:rsid w:val="001D3753"/>
    <w:rsid w:val="001D48CB"/>
    <w:rsid w:val="001D5034"/>
    <w:rsid w:val="001D5527"/>
    <w:rsid w:val="001D6960"/>
    <w:rsid w:val="001D6C53"/>
    <w:rsid w:val="001E0314"/>
    <w:rsid w:val="001E1364"/>
    <w:rsid w:val="001E1627"/>
    <w:rsid w:val="001E1C89"/>
    <w:rsid w:val="001E3D2C"/>
    <w:rsid w:val="001E47FB"/>
    <w:rsid w:val="001E4D59"/>
    <w:rsid w:val="001E665A"/>
    <w:rsid w:val="001F02E2"/>
    <w:rsid w:val="001F0ADB"/>
    <w:rsid w:val="001F222E"/>
    <w:rsid w:val="001F39D0"/>
    <w:rsid w:val="001F425E"/>
    <w:rsid w:val="001F5948"/>
    <w:rsid w:val="001F6DD3"/>
    <w:rsid w:val="001F70A3"/>
    <w:rsid w:val="002009C3"/>
    <w:rsid w:val="0020211A"/>
    <w:rsid w:val="0020304A"/>
    <w:rsid w:val="002044F0"/>
    <w:rsid w:val="00205B99"/>
    <w:rsid w:val="0020601C"/>
    <w:rsid w:val="002062E3"/>
    <w:rsid w:val="002067DB"/>
    <w:rsid w:val="00206846"/>
    <w:rsid w:val="00206EF7"/>
    <w:rsid w:val="002117D8"/>
    <w:rsid w:val="002119A6"/>
    <w:rsid w:val="00217313"/>
    <w:rsid w:val="00217DA4"/>
    <w:rsid w:val="0022205F"/>
    <w:rsid w:val="0022364E"/>
    <w:rsid w:val="00223BD2"/>
    <w:rsid w:val="00224156"/>
    <w:rsid w:val="00226B37"/>
    <w:rsid w:val="00227762"/>
    <w:rsid w:val="0023068A"/>
    <w:rsid w:val="00230A0D"/>
    <w:rsid w:val="00232845"/>
    <w:rsid w:val="002331AF"/>
    <w:rsid w:val="00233867"/>
    <w:rsid w:val="00234283"/>
    <w:rsid w:val="00235861"/>
    <w:rsid w:val="0023669F"/>
    <w:rsid w:val="002405CA"/>
    <w:rsid w:val="00242FD9"/>
    <w:rsid w:val="00243B7C"/>
    <w:rsid w:val="002442C3"/>
    <w:rsid w:val="00245ED7"/>
    <w:rsid w:val="00245EE1"/>
    <w:rsid w:val="00246C56"/>
    <w:rsid w:val="00247975"/>
    <w:rsid w:val="002517DB"/>
    <w:rsid w:val="00253516"/>
    <w:rsid w:val="002537DC"/>
    <w:rsid w:val="00254486"/>
    <w:rsid w:val="00255E42"/>
    <w:rsid w:val="00257C8F"/>
    <w:rsid w:val="00260636"/>
    <w:rsid w:val="002606EC"/>
    <w:rsid w:val="00260C57"/>
    <w:rsid w:val="002612A7"/>
    <w:rsid w:val="00262B33"/>
    <w:rsid w:val="00263A3E"/>
    <w:rsid w:val="0026498B"/>
    <w:rsid w:val="00265488"/>
    <w:rsid w:val="00266838"/>
    <w:rsid w:val="00266E95"/>
    <w:rsid w:val="0026732F"/>
    <w:rsid w:val="00270A91"/>
    <w:rsid w:val="00271999"/>
    <w:rsid w:val="00271BC7"/>
    <w:rsid w:val="00272935"/>
    <w:rsid w:val="00274885"/>
    <w:rsid w:val="00280CB8"/>
    <w:rsid w:val="00282ACC"/>
    <w:rsid w:val="00283044"/>
    <w:rsid w:val="0028375D"/>
    <w:rsid w:val="00286385"/>
    <w:rsid w:val="0028660B"/>
    <w:rsid w:val="00287780"/>
    <w:rsid w:val="00290DFD"/>
    <w:rsid w:val="00291084"/>
    <w:rsid w:val="00291373"/>
    <w:rsid w:val="002918AA"/>
    <w:rsid w:val="00294CEA"/>
    <w:rsid w:val="002A03DF"/>
    <w:rsid w:val="002A31D8"/>
    <w:rsid w:val="002A38CB"/>
    <w:rsid w:val="002A4D05"/>
    <w:rsid w:val="002A581D"/>
    <w:rsid w:val="002A6BE4"/>
    <w:rsid w:val="002A70FF"/>
    <w:rsid w:val="002B1FE2"/>
    <w:rsid w:val="002B2918"/>
    <w:rsid w:val="002B29D1"/>
    <w:rsid w:val="002B34DE"/>
    <w:rsid w:val="002B3FEA"/>
    <w:rsid w:val="002B449C"/>
    <w:rsid w:val="002B4A35"/>
    <w:rsid w:val="002C2D3F"/>
    <w:rsid w:val="002C3B3A"/>
    <w:rsid w:val="002C7AF6"/>
    <w:rsid w:val="002D06FB"/>
    <w:rsid w:val="002D09EF"/>
    <w:rsid w:val="002D208B"/>
    <w:rsid w:val="002D21CA"/>
    <w:rsid w:val="002D3338"/>
    <w:rsid w:val="002D4140"/>
    <w:rsid w:val="002D4816"/>
    <w:rsid w:val="002D4962"/>
    <w:rsid w:val="002D68FE"/>
    <w:rsid w:val="002E00FB"/>
    <w:rsid w:val="002E0697"/>
    <w:rsid w:val="002E0729"/>
    <w:rsid w:val="002E21F2"/>
    <w:rsid w:val="002E7955"/>
    <w:rsid w:val="002F015D"/>
    <w:rsid w:val="002F0BF7"/>
    <w:rsid w:val="002F15CE"/>
    <w:rsid w:val="002F1855"/>
    <w:rsid w:val="002F1C1D"/>
    <w:rsid w:val="002F27AA"/>
    <w:rsid w:val="002F2A9A"/>
    <w:rsid w:val="002F34E8"/>
    <w:rsid w:val="002F44C2"/>
    <w:rsid w:val="002F465E"/>
    <w:rsid w:val="002F6308"/>
    <w:rsid w:val="003042D9"/>
    <w:rsid w:val="00304B95"/>
    <w:rsid w:val="00305DBD"/>
    <w:rsid w:val="00312ED8"/>
    <w:rsid w:val="003147D6"/>
    <w:rsid w:val="00314D8D"/>
    <w:rsid w:val="0031738A"/>
    <w:rsid w:val="0032017C"/>
    <w:rsid w:val="00320252"/>
    <w:rsid w:val="0032032F"/>
    <w:rsid w:val="00320EA9"/>
    <w:rsid w:val="0032158F"/>
    <w:rsid w:val="0032189F"/>
    <w:rsid w:val="00321B42"/>
    <w:rsid w:val="00321BE3"/>
    <w:rsid w:val="00322116"/>
    <w:rsid w:val="00322383"/>
    <w:rsid w:val="003224E0"/>
    <w:rsid w:val="00322AD1"/>
    <w:rsid w:val="00324C37"/>
    <w:rsid w:val="00330A4A"/>
    <w:rsid w:val="00330FEC"/>
    <w:rsid w:val="00334CF1"/>
    <w:rsid w:val="0033552A"/>
    <w:rsid w:val="00336B04"/>
    <w:rsid w:val="00336BE2"/>
    <w:rsid w:val="00341B7D"/>
    <w:rsid w:val="003445EF"/>
    <w:rsid w:val="00344756"/>
    <w:rsid w:val="00344DEE"/>
    <w:rsid w:val="003454E3"/>
    <w:rsid w:val="003468B7"/>
    <w:rsid w:val="003479C0"/>
    <w:rsid w:val="00347FD6"/>
    <w:rsid w:val="003504DC"/>
    <w:rsid w:val="00351384"/>
    <w:rsid w:val="003517F6"/>
    <w:rsid w:val="00351ADE"/>
    <w:rsid w:val="00352AC6"/>
    <w:rsid w:val="003552A0"/>
    <w:rsid w:val="00357E95"/>
    <w:rsid w:val="00360B2A"/>
    <w:rsid w:val="00363195"/>
    <w:rsid w:val="00367359"/>
    <w:rsid w:val="0036735A"/>
    <w:rsid w:val="003674B2"/>
    <w:rsid w:val="00370E54"/>
    <w:rsid w:val="00370F43"/>
    <w:rsid w:val="00372483"/>
    <w:rsid w:val="003740D7"/>
    <w:rsid w:val="00374B52"/>
    <w:rsid w:val="003751C9"/>
    <w:rsid w:val="00375612"/>
    <w:rsid w:val="00375BF2"/>
    <w:rsid w:val="003815EB"/>
    <w:rsid w:val="003850C0"/>
    <w:rsid w:val="00387319"/>
    <w:rsid w:val="0038777F"/>
    <w:rsid w:val="0039214C"/>
    <w:rsid w:val="00392EB7"/>
    <w:rsid w:val="00393AD9"/>
    <w:rsid w:val="0039441F"/>
    <w:rsid w:val="00394459"/>
    <w:rsid w:val="003948CC"/>
    <w:rsid w:val="00396E29"/>
    <w:rsid w:val="00397B09"/>
    <w:rsid w:val="003A0252"/>
    <w:rsid w:val="003A25F8"/>
    <w:rsid w:val="003A2714"/>
    <w:rsid w:val="003A69FB"/>
    <w:rsid w:val="003A783A"/>
    <w:rsid w:val="003B1180"/>
    <w:rsid w:val="003B16E4"/>
    <w:rsid w:val="003B1D66"/>
    <w:rsid w:val="003B2022"/>
    <w:rsid w:val="003B2779"/>
    <w:rsid w:val="003B395B"/>
    <w:rsid w:val="003B45BB"/>
    <w:rsid w:val="003B6369"/>
    <w:rsid w:val="003C052A"/>
    <w:rsid w:val="003C1A3B"/>
    <w:rsid w:val="003C1C51"/>
    <w:rsid w:val="003C3593"/>
    <w:rsid w:val="003C58CC"/>
    <w:rsid w:val="003C695D"/>
    <w:rsid w:val="003C6CE9"/>
    <w:rsid w:val="003D20C3"/>
    <w:rsid w:val="003D27BC"/>
    <w:rsid w:val="003D35E0"/>
    <w:rsid w:val="003D73CB"/>
    <w:rsid w:val="003D785E"/>
    <w:rsid w:val="003D7918"/>
    <w:rsid w:val="003E030E"/>
    <w:rsid w:val="003E164C"/>
    <w:rsid w:val="003E3931"/>
    <w:rsid w:val="003E49FA"/>
    <w:rsid w:val="003E5848"/>
    <w:rsid w:val="003E726C"/>
    <w:rsid w:val="003F1BD9"/>
    <w:rsid w:val="003F2ACE"/>
    <w:rsid w:val="004001B0"/>
    <w:rsid w:val="00400286"/>
    <w:rsid w:val="00400E12"/>
    <w:rsid w:val="00403585"/>
    <w:rsid w:val="00404402"/>
    <w:rsid w:val="00404A22"/>
    <w:rsid w:val="00411EB6"/>
    <w:rsid w:val="00415078"/>
    <w:rsid w:val="00415AA4"/>
    <w:rsid w:val="004161F0"/>
    <w:rsid w:val="00422099"/>
    <w:rsid w:val="00425C1C"/>
    <w:rsid w:val="004261D7"/>
    <w:rsid w:val="00430D6E"/>
    <w:rsid w:val="004310A5"/>
    <w:rsid w:val="00432E20"/>
    <w:rsid w:val="004330CC"/>
    <w:rsid w:val="004339DF"/>
    <w:rsid w:val="00437E73"/>
    <w:rsid w:val="0044054A"/>
    <w:rsid w:val="00440E3C"/>
    <w:rsid w:val="00443494"/>
    <w:rsid w:val="0045028A"/>
    <w:rsid w:val="004540DF"/>
    <w:rsid w:val="0045669E"/>
    <w:rsid w:val="004575AC"/>
    <w:rsid w:val="004614EB"/>
    <w:rsid w:val="00462502"/>
    <w:rsid w:val="00463461"/>
    <w:rsid w:val="00464BA3"/>
    <w:rsid w:val="004658CF"/>
    <w:rsid w:val="00471022"/>
    <w:rsid w:val="00471160"/>
    <w:rsid w:val="00471F69"/>
    <w:rsid w:val="0047274C"/>
    <w:rsid w:val="00473D0E"/>
    <w:rsid w:val="004756B1"/>
    <w:rsid w:val="00476A60"/>
    <w:rsid w:val="004776BF"/>
    <w:rsid w:val="004821E7"/>
    <w:rsid w:val="004836DD"/>
    <w:rsid w:val="00484B97"/>
    <w:rsid w:val="00486D1B"/>
    <w:rsid w:val="004879FF"/>
    <w:rsid w:val="004908AC"/>
    <w:rsid w:val="00490D99"/>
    <w:rsid w:val="004923EA"/>
    <w:rsid w:val="00492AB7"/>
    <w:rsid w:val="00492D5F"/>
    <w:rsid w:val="00492DFF"/>
    <w:rsid w:val="004967BC"/>
    <w:rsid w:val="00497489"/>
    <w:rsid w:val="004977A4"/>
    <w:rsid w:val="004A12C4"/>
    <w:rsid w:val="004A2AB3"/>
    <w:rsid w:val="004A4386"/>
    <w:rsid w:val="004A43CC"/>
    <w:rsid w:val="004A583A"/>
    <w:rsid w:val="004A7223"/>
    <w:rsid w:val="004B0000"/>
    <w:rsid w:val="004B0401"/>
    <w:rsid w:val="004B36F5"/>
    <w:rsid w:val="004B41DE"/>
    <w:rsid w:val="004B5F3B"/>
    <w:rsid w:val="004B61D1"/>
    <w:rsid w:val="004C04AB"/>
    <w:rsid w:val="004C0B9B"/>
    <w:rsid w:val="004C4E62"/>
    <w:rsid w:val="004C702A"/>
    <w:rsid w:val="004C7336"/>
    <w:rsid w:val="004C7D07"/>
    <w:rsid w:val="004D1E09"/>
    <w:rsid w:val="004D2DFC"/>
    <w:rsid w:val="004D6FF0"/>
    <w:rsid w:val="004D7062"/>
    <w:rsid w:val="004D7876"/>
    <w:rsid w:val="004E0D02"/>
    <w:rsid w:val="004E1EB1"/>
    <w:rsid w:val="004E2C7A"/>
    <w:rsid w:val="004E4D41"/>
    <w:rsid w:val="004E624B"/>
    <w:rsid w:val="004E635A"/>
    <w:rsid w:val="004F24D1"/>
    <w:rsid w:val="004F3398"/>
    <w:rsid w:val="004F5A59"/>
    <w:rsid w:val="004F6E95"/>
    <w:rsid w:val="00500966"/>
    <w:rsid w:val="005022AF"/>
    <w:rsid w:val="00502A8E"/>
    <w:rsid w:val="0050319F"/>
    <w:rsid w:val="00503FDE"/>
    <w:rsid w:val="00504AAD"/>
    <w:rsid w:val="0050639D"/>
    <w:rsid w:val="00506456"/>
    <w:rsid w:val="00506FC1"/>
    <w:rsid w:val="00507131"/>
    <w:rsid w:val="00512DBA"/>
    <w:rsid w:val="0051452A"/>
    <w:rsid w:val="005149AD"/>
    <w:rsid w:val="0051516A"/>
    <w:rsid w:val="00516890"/>
    <w:rsid w:val="00520AF8"/>
    <w:rsid w:val="0052229E"/>
    <w:rsid w:val="00522F6B"/>
    <w:rsid w:val="00524F04"/>
    <w:rsid w:val="00527B5E"/>
    <w:rsid w:val="00527BF1"/>
    <w:rsid w:val="005309A3"/>
    <w:rsid w:val="005312BC"/>
    <w:rsid w:val="0053355D"/>
    <w:rsid w:val="0053364D"/>
    <w:rsid w:val="00535952"/>
    <w:rsid w:val="00536192"/>
    <w:rsid w:val="005401E7"/>
    <w:rsid w:val="005405BD"/>
    <w:rsid w:val="0054153E"/>
    <w:rsid w:val="0054313F"/>
    <w:rsid w:val="00544C77"/>
    <w:rsid w:val="0054515F"/>
    <w:rsid w:val="00545195"/>
    <w:rsid w:val="005465C3"/>
    <w:rsid w:val="005471F8"/>
    <w:rsid w:val="00547B2D"/>
    <w:rsid w:val="005503E0"/>
    <w:rsid w:val="00550413"/>
    <w:rsid w:val="00550D27"/>
    <w:rsid w:val="00553E02"/>
    <w:rsid w:val="00556710"/>
    <w:rsid w:val="00557212"/>
    <w:rsid w:val="00557DD8"/>
    <w:rsid w:val="0056184D"/>
    <w:rsid w:val="005618BF"/>
    <w:rsid w:val="005629B3"/>
    <w:rsid w:val="00562F31"/>
    <w:rsid w:val="0056306D"/>
    <w:rsid w:val="0056347D"/>
    <w:rsid w:val="005647C5"/>
    <w:rsid w:val="00566DD0"/>
    <w:rsid w:val="00570401"/>
    <w:rsid w:val="0057056D"/>
    <w:rsid w:val="00571BCB"/>
    <w:rsid w:val="005728C1"/>
    <w:rsid w:val="005741B3"/>
    <w:rsid w:val="00574A59"/>
    <w:rsid w:val="005778A8"/>
    <w:rsid w:val="00580923"/>
    <w:rsid w:val="00581027"/>
    <w:rsid w:val="005824D1"/>
    <w:rsid w:val="00582AA4"/>
    <w:rsid w:val="005834D0"/>
    <w:rsid w:val="00583706"/>
    <w:rsid w:val="0058561B"/>
    <w:rsid w:val="00585A21"/>
    <w:rsid w:val="0059027D"/>
    <w:rsid w:val="00591F27"/>
    <w:rsid w:val="00592CA5"/>
    <w:rsid w:val="005933A1"/>
    <w:rsid w:val="00594899"/>
    <w:rsid w:val="00595242"/>
    <w:rsid w:val="00595673"/>
    <w:rsid w:val="00595734"/>
    <w:rsid w:val="005957BE"/>
    <w:rsid w:val="005977D9"/>
    <w:rsid w:val="005A23DF"/>
    <w:rsid w:val="005A4099"/>
    <w:rsid w:val="005A764B"/>
    <w:rsid w:val="005B2653"/>
    <w:rsid w:val="005B2F9A"/>
    <w:rsid w:val="005B3B48"/>
    <w:rsid w:val="005B4425"/>
    <w:rsid w:val="005B51CD"/>
    <w:rsid w:val="005B7100"/>
    <w:rsid w:val="005C0584"/>
    <w:rsid w:val="005C336F"/>
    <w:rsid w:val="005C549D"/>
    <w:rsid w:val="005C60AE"/>
    <w:rsid w:val="005C6207"/>
    <w:rsid w:val="005C758F"/>
    <w:rsid w:val="005D162A"/>
    <w:rsid w:val="005D1AC3"/>
    <w:rsid w:val="005D1B79"/>
    <w:rsid w:val="005D2A4F"/>
    <w:rsid w:val="005D5C56"/>
    <w:rsid w:val="005D70E9"/>
    <w:rsid w:val="005E1F52"/>
    <w:rsid w:val="005E465D"/>
    <w:rsid w:val="005E4C18"/>
    <w:rsid w:val="005E5BBC"/>
    <w:rsid w:val="005E6CE9"/>
    <w:rsid w:val="005F49EB"/>
    <w:rsid w:val="005F4BD2"/>
    <w:rsid w:val="005F4FD1"/>
    <w:rsid w:val="005F5F4F"/>
    <w:rsid w:val="005F699F"/>
    <w:rsid w:val="005F6BC9"/>
    <w:rsid w:val="005F798C"/>
    <w:rsid w:val="006006A2"/>
    <w:rsid w:val="00600826"/>
    <w:rsid w:val="00600D20"/>
    <w:rsid w:val="00603065"/>
    <w:rsid w:val="0060519F"/>
    <w:rsid w:val="00607136"/>
    <w:rsid w:val="00610FD4"/>
    <w:rsid w:val="0061414D"/>
    <w:rsid w:val="006141B6"/>
    <w:rsid w:val="00615F33"/>
    <w:rsid w:val="00616B33"/>
    <w:rsid w:val="006178DB"/>
    <w:rsid w:val="00620324"/>
    <w:rsid w:val="00620536"/>
    <w:rsid w:val="00621237"/>
    <w:rsid w:val="00623C14"/>
    <w:rsid w:val="00625846"/>
    <w:rsid w:val="00626DCA"/>
    <w:rsid w:val="00627642"/>
    <w:rsid w:val="0063002F"/>
    <w:rsid w:val="006316A2"/>
    <w:rsid w:val="00631C80"/>
    <w:rsid w:val="0063268D"/>
    <w:rsid w:val="006344FC"/>
    <w:rsid w:val="006345FF"/>
    <w:rsid w:val="00636081"/>
    <w:rsid w:val="00637D4C"/>
    <w:rsid w:val="00640627"/>
    <w:rsid w:val="0064077D"/>
    <w:rsid w:val="00640F0E"/>
    <w:rsid w:val="0064167B"/>
    <w:rsid w:val="00642FEB"/>
    <w:rsid w:val="006437B0"/>
    <w:rsid w:val="00644155"/>
    <w:rsid w:val="00645EBC"/>
    <w:rsid w:val="0064647B"/>
    <w:rsid w:val="006507E8"/>
    <w:rsid w:val="00650DE7"/>
    <w:rsid w:val="00651541"/>
    <w:rsid w:val="00652953"/>
    <w:rsid w:val="00652DA4"/>
    <w:rsid w:val="0065300E"/>
    <w:rsid w:val="006539B2"/>
    <w:rsid w:val="00653D89"/>
    <w:rsid w:val="0065459D"/>
    <w:rsid w:val="00654ED1"/>
    <w:rsid w:val="00655AFA"/>
    <w:rsid w:val="006578A2"/>
    <w:rsid w:val="006600B2"/>
    <w:rsid w:val="00662379"/>
    <w:rsid w:val="00662D08"/>
    <w:rsid w:val="00664A57"/>
    <w:rsid w:val="00666D64"/>
    <w:rsid w:val="00670513"/>
    <w:rsid w:val="006763BC"/>
    <w:rsid w:val="00677DE5"/>
    <w:rsid w:val="006820AE"/>
    <w:rsid w:val="006829A5"/>
    <w:rsid w:val="00682C20"/>
    <w:rsid w:val="006848F5"/>
    <w:rsid w:val="006860D9"/>
    <w:rsid w:val="00686CC2"/>
    <w:rsid w:val="0068710C"/>
    <w:rsid w:val="006912F2"/>
    <w:rsid w:val="00693C79"/>
    <w:rsid w:val="006979BF"/>
    <w:rsid w:val="006A042A"/>
    <w:rsid w:val="006A0CA6"/>
    <w:rsid w:val="006A30E6"/>
    <w:rsid w:val="006A3590"/>
    <w:rsid w:val="006A7070"/>
    <w:rsid w:val="006B1A4A"/>
    <w:rsid w:val="006B28D1"/>
    <w:rsid w:val="006B321B"/>
    <w:rsid w:val="006B3BA3"/>
    <w:rsid w:val="006C0BD3"/>
    <w:rsid w:val="006C1D59"/>
    <w:rsid w:val="006C5404"/>
    <w:rsid w:val="006D3EDB"/>
    <w:rsid w:val="006D4866"/>
    <w:rsid w:val="006D54D9"/>
    <w:rsid w:val="006D54FA"/>
    <w:rsid w:val="006D5FFF"/>
    <w:rsid w:val="006D6802"/>
    <w:rsid w:val="006D7367"/>
    <w:rsid w:val="006D7AAE"/>
    <w:rsid w:val="006E1055"/>
    <w:rsid w:val="006E24A2"/>
    <w:rsid w:val="006E3A17"/>
    <w:rsid w:val="006E3E42"/>
    <w:rsid w:val="006E456F"/>
    <w:rsid w:val="006E496A"/>
    <w:rsid w:val="006E54E4"/>
    <w:rsid w:val="006E58EB"/>
    <w:rsid w:val="006E5F51"/>
    <w:rsid w:val="006E63A4"/>
    <w:rsid w:val="006F0258"/>
    <w:rsid w:val="006F12B0"/>
    <w:rsid w:val="006F171E"/>
    <w:rsid w:val="006F63B7"/>
    <w:rsid w:val="006F66CC"/>
    <w:rsid w:val="00702F8D"/>
    <w:rsid w:val="007071C4"/>
    <w:rsid w:val="0071103C"/>
    <w:rsid w:val="00711B3B"/>
    <w:rsid w:val="007134E9"/>
    <w:rsid w:val="00714986"/>
    <w:rsid w:val="0071515C"/>
    <w:rsid w:val="00716954"/>
    <w:rsid w:val="007178CA"/>
    <w:rsid w:val="00717DAB"/>
    <w:rsid w:val="007204A5"/>
    <w:rsid w:val="00720FA4"/>
    <w:rsid w:val="00721096"/>
    <w:rsid w:val="0072109F"/>
    <w:rsid w:val="0072192F"/>
    <w:rsid w:val="00722A7A"/>
    <w:rsid w:val="007234FA"/>
    <w:rsid w:val="00724719"/>
    <w:rsid w:val="00726B1E"/>
    <w:rsid w:val="007302AA"/>
    <w:rsid w:val="007318F5"/>
    <w:rsid w:val="00732E9C"/>
    <w:rsid w:val="0073344B"/>
    <w:rsid w:val="00734104"/>
    <w:rsid w:val="007352A9"/>
    <w:rsid w:val="00736B52"/>
    <w:rsid w:val="00736BEE"/>
    <w:rsid w:val="00740B37"/>
    <w:rsid w:val="007436E5"/>
    <w:rsid w:val="00743A15"/>
    <w:rsid w:val="00744FF9"/>
    <w:rsid w:val="00747E5D"/>
    <w:rsid w:val="00747E9A"/>
    <w:rsid w:val="00750650"/>
    <w:rsid w:val="0075108D"/>
    <w:rsid w:val="007532D6"/>
    <w:rsid w:val="00753362"/>
    <w:rsid w:val="00753563"/>
    <w:rsid w:val="0075507A"/>
    <w:rsid w:val="00755503"/>
    <w:rsid w:val="00756CFF"/>
    <w:rsid w:val="00756FE5"/>
    <w:rsid w:val="00757E32"/>
    <w:rsid w:val="0076161C"/>
    <w:rsid w:val="00762977"/>
    <w:rsid w:val="00762AD5"/>
    <w:rsid w:val="00762CB8"/>
    <w:rsid w:val="00763E45"/>
    <w:rsid w:val="007661DF"/>
    <w:rsid w:val="00766BE5"/>
    <w:rsid w:val="0077032D"/>
    <w:rsid w:val="00770B64"/>
    <w:rsid w:val="00774AB1"/>
    <w:rsid w:val="00776ADC"/>
    <w:rsid w:val="00776B0D"/>
    <w:rsid w:val="007808D5"/>
    <w:rsid w:val="00782BBE"/>
    <w:rsid w:val="00782E7C"/>
    <w:rsid w:val="0078335F"/>
    <w:rsid w:val="00783566"/>
    <w:rsid w:val="0078426E"/>
    <w:rsid w:val="00786A0F"/>
    <w:rsid w:val="00792BC2"/>
    <w:rsid w:val="00793558"/>
    <w:rsid w:val="00795005"/>
    <w:rsid w:val="0079665B"/>
    <w:rsid w:val="00796B6B"/>
    <w:rsid w:val="0079799F"/>
    <w:rsid w:val="007A1E0C"/>
    <w:rsid w:val="007A676D"/>
    <w:rsid w:val="007A7526"/>
    <w:rsid w:val="007B01B9"/>
    <w:rsid w:val="007B7EC6"/>
    <w:rsid w:val="007C159B"/>
    <w:rsid w:val="007C18BE"/>
    <w:rsid w:val="007C2C17"/>
    <w:rsid w:val="007C30AE"/>
    <w:rsid w:val="007C329C"/>
    <w:rsid w:val="007C3E9B"/>
    <w:rsid w:val="007C420F"/>
    <w:rsid w:val="007C51A5"/>
    <w:rsid w:val="007C6186"/>
    <w:rsid w:val="007C72D2"/>
    <w:rsid w:val="007D0B13"/>
    <w:rsid w:val="007D15A2"/>
    <w:rsid w:val="007D3B2B"/>
    <w:rsid w:val="007D3B76"/>
    <w:rsid w:val="007D3BFF"/>
    <w:rsid w:val="007E2300"/>
    <w:rsid w:val="007E3400"/>
    <w:rsid w:val="007E4297"/>
    <w:rsid w:val="007F157A"/>
    <w:rsid w:val="0080248F"/>
    <w:rsid w:val="00803A36"/>
    <w:rsid w:val="0080728B"/>
    <w:rsid w:val="00811278"/>
    <w:rsid w:val="0081134A"/>
    <w:rsid w:val="00812767"/>
    <w:rsid w:val="00814A23"/>
    <w:rsid w:val="008151CB"/>
    <w:rsid w:val="008157E5"/>
    <w:rsid w:val="00815AC4"/>
    <w:rsid w:val="008203D1"/>
    <w:rsid w:val="0082277B"/>
    <w:rsid w:val="00822B5A"/>
    <w:rsid w:val="00824D23"/>
    <w:rsid w:val="008300E2"/>
    <w:rsid w:val="0083135A"/>
    <w:rsid w:val="0083135B"/>
    <w:rsid w:val="00833BE0"/>
    <w:rsid w:val="008400C8"/>
    <w:rsid w:val="008415B9"/>
    <w:rsid w:val="00841873"/>
    <w:rsid w:val="008425A8"/>
    <w:rsid w:val="00842FD1"/>
    <w:rsid w:val="00843E51"/>
    <w:rsid w:val="00844D97"/>
    <w:rsid w:val="00846AC9"/>
    <w:rsid w:val="008503DB"/>
    <w:rsid w:val="0085102E"/>
    <w:rsid w:val="008543FD"/>
    <w:rsid w:val="00854B56"/>
    <w:rsid w:val="00855206"/>
    <w:rsid w:val="0085579A"/>
    <w:rsid w:val="00856EF9"/>
    <w:rsid w:val="0086242D"/>
    <w:rsid w:val="008643E8"/>
    <w:rsid w:val="00864D8F"/>
    <w:rsid w:val="0086713B"/>
    <w:rsid w:val="00870942"/>
    <w:rsid w:val="00870F63"/>
    <w:rsid w:val="008734B5"/>
    <w:rsid w:val="00873B9E"/>
    <w:rsid w:val="00873DB1"/>
    <w:rsid w:val="00874358"/>
    <w:rsid w:val="008749E3"/>
    <w:rsid w:val="008771AF"/>
    <w:rsid w:val="00880E60"/>
    <w:rsid w:val="0088323C"/>
    <w:rsid w:val="0088487D"/>
    <w:rsid w:val="00887A8A"/>
    <w:rsid w:val="00893726"/>
    <w:rsid w:val="00893F78"/>
    <w:rsid w:val="008944D8"/>
    <w:rsid w:val="0089553D"/>
    <w:rsid w:val="00895BCA"/>
    <w:rsid w:val="008970B4"/>
    <w:rsid w:val="008A0722"/>
    <w:rsid w:val="008A28EA"/>
    <w:rsid w:val="008A68B5"/>
    <w:rsid w:val="008A70B2"/>
    <w:rsid w:val="008A7B76"/>
    <w:rsid w:val="008B05C2"/>
    <w:rsid w:val="008B0E25"/>
    <w:rsid w:val="008B1103"/>
    <w:rsid w:val="008B20BD"/>
    <w:rsid w:val="008B5BD8"/>
    <w:rsid w:val="008B6543"/>
    <w:rsid w:val="008B7B3F"/>
    <w:rsid w:val="008C1196"/>
    <w:rsid w:val="008C1C24"/>
    <w:rsid w:val="008C201F"/>
    <w:rsid w:val="008C2AE1"/>
    <w:rsid w:val="008C3C2A"/>
    <w:rsid w:val="008C6FB3"/>
    <w:rsid w:val="008C7DAA"/>
    <w:rsid w:val="008D0E48"/>
    <w:rsid w:val="008D16BB"/>
    <w:rsid w:val="008D4894"/>
    <w:rsid w:val="008D63AF"/>
    <w:rsid w:val="008E3ECB"/>
    <w:rsid w:val="008E4E20"/>
    <w:rsid w:val="008E6B90"/>
    <w:rsid w:val="008F0216"/>
    <w:rsid w:val="008F0D0B"/>
    <w:rsid w:val="008F0DD6"/>
    <w:rsid w:val="008F17F2"/>
    <w:rsid w:val="008F3D8A"/>
    <w:rsid w:val="008F4B42"/>
    <w:rsid w:val="008F4B69"/>
    <w:rsid w:val="008F4EBA"/>
    <w:rsid w:val="008F6CEB"/>
    <w:rsid w:val="00900344"/>
    <w:rsid w:val="009010F0"/>
    <w:rsid w:val="0090229B"/>
    <w:rsid w:val="009062A8"/>
    <w:rsid w:val="00907249"/>
    <w:rsid w:val="009114B6"/>
    <w:rsid w:val="00912161"/>
    <w:rsid w:val="00912CD1"/>
    <w:rsid w:val="00913EBA"/>
    <w:rsid w:val="00914A5E"/>
    <w:rsid w:val="009151D3"/>
    <w:rsid w:val="00915693"/>
    <w:rsid w:val="009201FC"/>
    <w:rsid w:val="0092254E"/>
    <w:rsid w:val="009254F8"/>
    <w:rsid w:val="00927EAB"/>
    <w:rsid w:val="00931A1C"/>
    <w:rsid w:val="009321A0"/>
    <w:rsid w:val="0093241B"/>
    <w:rsid w:val="00932B81"/>
    <w:rsid w:val="00933026"/>
    <w:rsid w:val="00935009"/>
    <w:rsid w:val="0093571E"/>
    <w:rsid w:val="00936FEB"/>
    <w:rsid w:val="009370DA"/>
    <w:rsid w:val="0093714C"/>
    <w:rsid w:val="00937433"/>
    <w:rsid w:val="00937A5A"/>
    <w:rsid w:val="00940650"/>
    <w:rsid w:val="0094133F"/>
    <w:rsid w:val="00941566"/>
    <w:rsid w:val="009429D3"/>
    <w:rsid w:val="00943205"/>
    <w:rsid w:val="009448CD"/>
    <w:rsid w:val="00945A8F"/>
    <w:rsid w:val="00945D3E"/>
    <w:rsid w:val="009470A7"/>
    <w:rsid w:val="009479C9"/>
    <w:rsid w:val="00951147"/>
    <w:rsid w:val="00952722"/>
    <w:rsid w:val="009528C4"/>
    <w:rsid w:val="00953F31"/>
    <w:rsid w:val="009604D2"/>
    <w:rsid w:val="0096063D"/>
    <w:rsid w:val="00961712"/>
    <w:rsid w:val="0096257C"/>
    <w:rsid w:val="009640C8"/>
    <w:rsid w:val="00965171"/>
    <w:rsid w:val="009664ED"/>
    <w:rsid w:val="00966A00"/>
    <w:rsid w:val="009679F4"/>
    <w:rsid w:val="009709AA"/>
    <w:rsid w:val="009712DB"/>
    <w:rsid w:val="00971461"/>
    <w:rsid w:val="00971963"/>
    <w:rsid w:val="00974401"/>
    <w:rsid w:val="009755C3"/>
    <w:rsid w:val="00975F6C"/>
    <w:rsid w:val="0097646B"/>
    <w:rsid w:val="009766C6"/>
    <w:rsid w:val="00976833"/>
    <w:rsid w:val="00977AC9"/>
    <w:rsid w:val="00977F69"/>
    <w:rsid w:val="00980CA7"/>
    <w:rsid w:val="00981519"/>
    <w:rsid w:val="00981CA2"/>
    <w:rsid w:val="009840D0"/>
    <w:rsid w:val="009900A8"/>
    <w:rsid w:val="0099014C"/>
    <w:rsid w:val="00990519"/>
    <w:rsid w:val="00994993"/>
    <w:rsid w:val="00995AB9"/>
    <w:rsid w:val="00996267"/>
    <w:rsid w:val="00997E9E"/>
    <w:rsid w:val="009A1532"/>
    <w:rsid w:val="009A1739"/>
    <w:rsid w:val="009A1795"/>
    <w:rsid w:val="009A3955"/>
    <w:rsid w:val="009A4AB6"/>
    <w:rsid w:val="009A72E5"/>
    <w:rsid w:val="009A7D80"/>
    <w:rsid w:val="009B05AD"/>
    <w:rsid w:val="009B18EB"/>
    <w:rsid w:val="009B20A7"/>
    <w:rsid w:val="009B383C"/>
    <w:rsid w:val="009B4162"/>
    <w:rsid w:val="009B7B60"/>
    <w:rsid w:val="009B7D05"/>
    <w:rsid w:val="009C28C8"/>
    <w:rsid w:val="009C315E"/>
    <w:rsid w:val="009C3514"/>
    <w:rsid w:val="009C3E9C"/>
    <w:rsid w:val="009C5AAD"/>
    <w:rsid w:val="009C6FD5"/>
    <w:rsid w:val="009D47CB"/>
    <w:rsid w:val="009D56DC"/>
    <w:rsid w:val="009D5B23"/>
    <w:rsid w:val="009E06D2"/>
    <w:rsid w:val="009E151B"/>
    <w:rsid w:val="009E3B59"/>
    <w:rsid w:val="009E49A3"/>
    <w:rsid w:val="009E56EC"/>
    <w:rsid w:val="009E5855"/>
    <w:rsid w:val="009E6E60"/>
    <w:rsid w:val="009E752F"/>
    <w:rsid w:val="009F11E2"/>
    <w:rsid w:val="009F1325"/>
    <w:rsid w:val="009F262A"/>
    <w:rsid w:val="009F30A4"/>
    <w:rsid w:val="009F43EB"/>
    <w:rsid w:val="009F4AA5"/>
    <w:rsid w:val="009F536C"/>
    <w:rsid w:val="009F7C54"/>
    <w:rsid w:val="00A01346"/>
    <w:rsid w:val="00A02B94"/>
    <w:rsid w:val="00A034FD"/>
    <w:rsid w:val="00A053EA"/>
    <w:rsid w:val="00A11AFF"/>
    <w:rsid w:val="00A128EB"/>
    <w:rsid w:val="00A136AA"/>
    <w:rsid w:val="00A1430B"/>
    <w:rsid w:val="00A14440"/>
    <w:rsid w:val="00A15BBD"/>
    <w:rsid w:val="00A16FF5"/>
    <w:rsid w:val="00A20221"/>
    <w:rsid w:val="00A20632"/>
    <w:rsid w:val="00A20890"/>
    <w:rsid w:val="00A214CC"/>
    <w:rsid w:val="00A22CF5"/>
    <w:rsid w:val="00A25F2F"/>
    <w:rsid w:val="00A27765"/>
    <w:rsid w:val="00A27C74"/>
    <w:rsid w:val="00A32A4E"/>
    <w:rsid w:val="00A32DDA"/>
    <w:rsid w:val="00A33588"/>
    <w:rsid w:val="00A34D25"/>
    <w:rsid w:val="00A3591F"/>
    <w:rsid w:val="00A36EF3"/>
    <w:rsid w:val="00A42011"/>
    <w:rsid w:val="00A430B6"/>
    <w:rsid w:val="00A43C86"/>
    <w:rsid w:val="00A45621"/>
    <w:rsid w:val="00A46C8C"/>
    <w:rsid w:val="00A46D93"/>
    <w:rsid w:val="00A47F50"/>
    <w:rsid w:val="00A56692"/>
    <w:rsid w:val="00A57C55"/>
    <w:rsid w:val="00A6258E"/>
    <w:rsid w:val="00A645DF"/>
    <w:rsid w:val="00A65336"/>
    <w:rsid w:val="00A6544C"/>
    <w:rsid w:val="00A672B6"/>
    <w:rsid w:val="00A71023"/>
    <w:rsid w:val="00A72562"/>
    <w:rsid w:val="00A74B06"/>
    <w:rsid w:val="00A7681B"/>
    <w:rsid w:val="00A81852"/>
    <w:rsid w:val="00A83E80"/>
    <w:rsid w:val="00A9089D"/>
    <w:rsid w:val="00A92B96"/>
    <w:rsid w:val="00A949E5"/>
    <w:rsid w:val="00A95E0E"/>
    <w:rsid w:val="00A96C7E"/>
    <w:rsid w:val="00A97825"/>
    <w:rsid w:val="00AA01C6"/>
    <w:rsid w:val="00AA20C7"/>
    <w:rsid w:val="00AA3FF1"/>
    <w:rsid w:val="00AA5239"/>
    <w:rsid w:val="00AA5F96"/>
    <w:rsid w:val="00AA6253"/>
    <w:rsid w:val="00AB0227"/>
    <w:rsid w:val="00AB3863"/>
    <w:rsid w:val="00AB47B2"/>
    <w:rsid w:val="00AB6CF0"/>
    <w:rsid w:val="00AC0B1C"/>
    <w:rsid w:val="00AC4852"/>
    <w:rsid w:val="00AC5C2B"/>
    <w:rsid w:val="00AC7DD0"/>
    <w:rsid w:val="00AD07DC"/>
    <w:rsid w:val="00AD4739"/>
    <w:rsid w:val="00AD4DF6"/>
    <w:rsid w:val="00AD57C7"/>
    <w:rsid w:val="00AE033B"/>
    <w:rsid w:val="00AE0D1F"/>
    <w:rsid w:val="00AE269F"/>
    <w:rsid w:val="00AE2A1C"/>
    <w:rsid w:val="00AE35FC"/>
    <w:rsid w:val="00AE4443"/>
    <w:rsid w:val="00AE4F3C"/>
    <w:rsid w:val="00AE7461"/>
    <w:rsid w:val="00AF006E"/>
    <w:rsid w:val="00AF1841"/>
    <w:rsid w:val="00AF2267"/>
    <w:rsid w:val="00AF33D4"/>
    <w:rsid w:val="00AF39F3"/>
    <w:rsid w:val="00AF5557"/>
    <w:rsid w:val="00B02D4A"/>
    <w:rsid w:val="00B03BCD"/>
    <w:rsid w:val="00B04F63"/>
    <w:rsid w:val="00B054E3"/>
    <w:rsid w:val="00B0741E"/>
    <w:rsid w:val="00B12A0B"/>
    <w:rsid w:val="00B12A6C"/>
    <w:rsid w:val="00B1494F"/>
    <w:rsid w:val="00B17A7D"/>
    <w:rsid w:val="00B20A62"/>
    <w:rsid w:val="00B2177C"/>
    <w:rsid w:val="00B217C5"/>
    <w:rsid w:val="00B23068"/>
    <w:rsid w:val="00B23642"/>
    <w:rsid w:val="00B23D86"/>
    <w:rsid w:val="00B244A3"/>
    <w:rsid w:val="00B24DC1"/>
    <w:rsid w:val="00B26131"/>
    <w:rsid w:val="00B27929"/>
    <w:rsid w:val="00B30FAF"/>
    <w:rsid w:val="00B31006"/>
    <w:rsid w:val="00B31DE6"/>
    <w:rsid w:val="00B32CC3"/>
    <w:rsid w:val="00B34053"/>
    <w:rsid w:val="00B3790D"/>
    <w:rsid w:val="00B421BD"/>
    <w:rsid w:val="00B42DA0"/>
    <w:rsid w:val="00B44692"/>
    <w:rsid w:val="00B455CA"/>
    <w:rsid w:val="00B46B84"/>
    <w:rsid w:val="00B51EFD"/>
    <w:rsid w:val="00B54174"/>
    <w:rsid w:val="00B54B25"/>
    <w:rsid w:val="00B55BF3"/>
    <w:rsid w:val="00B55F90"/>
    <w:rsid w:val="00B5719E"/>
    <w:rsid w:val="00B60D9D"/>
    <w:rsid w:val="00B60EDD"/>
    <w:rsid w:val="00B62748"/>
    <w:rsid w:val="00B627CD"/>
    <w:rsid w:val="00B671A5"/>
    <w:rsid w:val="00B675A7"/>
    <w:rsid w:val="00B703A9"/>
    <w:rsid w:val="00B711B7"/>
    <w:rsid w:val="00B719A7"/>
    <w:rsid w:val="00B75754"/>
    <w:rsid w:val="00B76304"/>
    <w:rsid w:val="00B76516"/>
    <w:rsid w:val="00B76544"/>
    <w:rsid w:val="00B77B54"/>
    <w:rsid w:val="00B81BDD"/>
    <w:rsid w:val="00B83777"/>
    <w:rsid w:val="00B8468B"/>
    <w:rsid w:val="00B84F98"/>
    <w:rsid w:val="00B85226"/>
    <w:rsid w:val="00B856FE"/>
    <w:rsid w:val="00B85C59"/>
    <w:rsid w:val="00B87E09"/>
    <w:rsid w:val="00B9089B"/>
    <w:rsid w:val="00B913BD"/>
    <w:rsid w:val="00B921F3"/>
    <w:rsid w:val="00B937D1"/>
    <w:rsid w:val="00B941C6"/>
    <w:rsid w:val="00B96451"/>
    <w:rsid w:val="00B972F5"/>
    <w:rsid w:val="00BA06DA"/>
    <w:rsid w:val="00BA0C49"/>
    <w:rsid w:val="00BA1CA8"/>
    <w:rsid w:val="00BA2924"/>
    <w:rsid w:val="00BA30AA"/>
    <w:rsid w:val="00BA454B"/>
    <w:rsid w:val="00BA5822"/>
    <w:rsid w:val="00BA5F3A"/>
    <w:rsid w:val="00BB1C9D"/>
    <w:rsid w:val="00BB20CC"/>
    <w:rsid w:val="00BB5FA7"/>
    <w:rsid w:val="00BC4CFD"/>
    <w:rsid w:val="00BC6DBD"/>
    <w:rsid w:val="00BD344D"/>
    <w:rsid w:val="00BD478F"/>
    <w:rsid w:val="00BD56CA"/>
    <w:rsid w:val="00BD5C8F"/>
    <w:rsid w:val="00BD75B9"/>
    <w:rsid w:val="00BD7D29"/>
    <w:rsid w:val="00BE465B"/>
    <w:rsid w:val="00BE5047"/>
    <w:rsid w:val="00BE7811"/>
    <w:rsid w:val="00BF2723"/>
    <w:rsid w:val="00BF41F9"/>
    <w:rsid w:val="00BF4382"/>
    <w:rsid w:val="00C0080E"/>
    <w:rsid w:val="00C021DE"/>
    <w:rsid w:val="00C02ADA"/>
    <w:rsid w:val="00C02E6F"/>
    <w:rsid w:val="00C02FD7"/>
    <w:rsid w:val="00C03167"/>
    <w:rsid w:val="00C03475"/>
    <w:rsid w:val="00C03BA4"/>
    <w:rsid w:val="00C07648"/>
    <w:rsid w:val="00C10399"/>
    <w:rsid w:val="00C10FC8"/>
    <w:rsid w:val="00C144A2"/>
    <w:rsid w:val="00C15B2F"/>
    <w:rsid w:val="00C160C1"/>
    <w:rsid w:val="00C17CB3"/>
    <w:rsid w:val="00C17DE6"/>
    <w:rsid w:val="00C228AB"/>
    <w:rsid w:val="00C23766"/>
    <w:rsid w:val="00C246A9"/>
    <w:rsid w:val="00C24FDC"/>
    <w:rsid w:val="00C331A4"/>
    <w:rsid w:val="00C34B9E"/>
    <w:rsid w:val="00C34D35"/>
    <w:rsid w:val="00C4000E"/>
    <w:rsid w:val="00C406E8"/>
    <w:rsid w:val="00C41821"/>
    <w:rsid w:val="00C42F20"/>
    <w:rsid w:val="00C43207"/>
    <w:rsid w:val="00C454C6"/>
    <w:rsid w:val="00C4765E"/>
    <w:rsid w:val="00C476CD"/>
    <w:rsid w:val="00C505F6"/>
    <w:rsid w:val="00C5070C"/>
    <w:rsid w:val="00C521F9"/>
    <w:rsid w:val="00C52B56"/>
    <w:rsid w:val="00C52BA5"/>
    <w:rsid w:val="00C52E54"/>
    <w:rsid w:val="00C540C9"/>
    <w:rsid w:val="00C56DB2"/>
    <w:rsid w:val="00C57C79"/>
    <w:rsid w:val="00C60617"/>
    <w:rsid w:val="00C6109A"/>
    <w:rsid w:val="00C614D8"/>
    <w:rsid w:val="00C61CA4"/>
    <w:rsid w:val="00C61E38"/>
    <w:rsid w:val="00C62335"/>
    <w:rsid w:val="00C6238D"/>
    <w:rsid w:val="00C645AE"/>
    <w:rsid w:val="00C65DC6"/>
    <w:rsid w:val="00C67DCC"/>
    <w:rsid w:val="00C7117B"/>
    <w:rsid w:val="00C7229E"/>
    <w:rsid w:val="00C74302"/>
    <w:rsid w:val="00C747F6"/>
    <w:rsid w:val="00C75195"/>
    <w:rsid w:val="00C7663C"/>
    <w:rsid w:val="00C76EC1"/>
    <w:rsid w:val="00C80780"/>
    <w:rsid w:val="00C80B3C"/>
    <w:rsid w:val="00C820A7"/>
    <w:rsid w:val="00C83954"/>
    <w:rsid w:val="00C848F4"/>
    <w:rsid w:val="00C853A8"/>
    <w:rsid w:val="00C85844"/>
    <w:rsid w:val="00C85D1D"/>
    <w:rsid w:val="00C85E75"/>
    <w:rsid w:val="00C85EE3"/>
    <w:rsid w:val="00C86F12"/>
    <w:rsid w:val="00C97616"/>
    <w:rsid w:val="00CA0A6F"/>
    <w:rsid w:val="00CA375E"/>
    <w:rsid w:val="00CA48D4"/>
    <w:rsid w:val="00CA5F79"/>
    <w:rsid w:val="00CA6E89"/>
    <w:rsid w:val="00CA748D"/>
    <w:rsid w:val="00CB0C6F"/>
    <w:rsid w:val="00CB1C67"/>
    <w:rsid w:val="00CB2463"/>
    <w:rsid w:val="00CB6998"/>
    <w:rsid w:val="00CC333B"/>
    <w:rsid w:val="00CC76D3"/>
    <w:rsid w:val="00CD04D1"/>
    <w:rsid w:val="00CD25FE"/>
    <w:rsid w:val="00CD4BDB"/>
    <w:rsid w:val="00CD548E"/>
    <w:rsid w:val="00CD5A1A"/>
    <w:rsid w:val="00CE08FC"/>
    <w:rsid w:val="00CE11BD"/>
    <w:rsid w:val="00CE417B"/>
    <w:rsid w:val="00CE5CAC"/>
    <w:rsid w:val="00CE69BD"/>
    <w:rsid w:val="00CE7C78"/>
    <w:rsid w:val="00CF277D"/>
    <w:rsid w:val="00CF567D"/>
    <w:rsid w:val="00CF6981"/>
    <w:rsid w:val="00D009C7"/>
    <w:rsid w:val="00D01EF4"/>
    <w:rsid w:val="00D038C8"/>
    <w:rsid w:val="00D03ABB"/>
    <w:rsid w:val="00D04DEC"/>
    <w:rsid w:val="00D1112C"/>
    <w:rsid w:val="00D11DC1"/>
    <w:rsid w:val="00D12AC3"/>
    <w:rsid w:val="00D12B6B"/>
    <w:rsid w:val="00D1479B"/>
    <w:rsid w:val="00D20B1B"/>
    <w:rsid w:val="00D213CD"/>
    <w:rsid w:val="00D216DE"/>
    <w:rsid w:val="00D2171D"/>
    <w:rsid w:val="00D21FA1"/>
    <w:rsid w:val="00D221A5"/>
    <w:rsid w:val="00D22826"/>
    <w:rsid w:val="00D22D8A"/>
    <w:rsid w:val="00D24007"/>
    <w:rsid w:val="00D2486F"/>
    <w:rsid w:val="00D31921"/>
    <w:rsid w:val="00D31AB7"/>
    <w:rsid w:val="00D34AC7"/>
    <w:rsid w:val="00D363F2"/>
    <w:rsid w:val="00D36591"/>
    <w:rsid w:val="00D42820"/>
    <w:rsid w:val="00D4448E"/>
    <w:rsid w:val="00D45A03"/>
    <w:rsid w:val="00D50F68"/>
    <w:rsid w:val="00D52574"/>
    <w:rsid w:val="00D54052"/>
    <w:rsid w:val="00D557D4"/>
    <w:rsid w:val="00D5763D"/>
    <w:rsid w:val="00D61DB6"/>
    <w:rsid w:val="00D630BD"/>
    <w:rsid w:val="00D6428A"/>
    <w:rsid w:val="00D645B3"/>
    <w:rsid w:val="00D65B31"/>
    <w:rsid w:val="00D6780C"/>
    <w:rsid w:val="00D74D86"/>
    <w:rsid w:val="00D769FB"/>
    <w:rsid w:val="00D81083"/>
    <w:rsid w:val="00D81DF6"/>
    <w:rsid w:val="00D83142"/>
    <w:rsid w:val="00D84592"/>
    <w:rsid w:val="00D84FF4"/>
    <w:rsid w:val="00D86597"/>
    <w:rsid w:val="00D87E19"/>
    <w:rsid w:val="00D914B3"/>
    <w:rsid w:val="00D91B28"/>
    <w:rsid w:val="00D92DC4"/>
    <w:rsid w:val="00D93018"/>
    <w:rsid w:val="00D94552"/>
    <w:rsid w:val="00D94BD2"/>
    <w:rsid w:val="00DA26F8"/>
    <w:rsid w:val="00DA348A"/>
    <w:rsid w:val="00DA44FB"/>
    <w:rsid w:val="00DB0BFC"/>
    <w:rsid w:val="00DB0F6B"/>
    <w:rsid w:val="00DB1556"/>
    <w:rsid w:val="00DB16C6"/>
    <w:rsid w:val="00DB2236"/>
    <w:rsid w:val="00DB3CB7"/>
    <w:rsid w:val="00DB4689"/>
    <w:rsid w:val="00DB4869"/>
    <w:rsid w:val="00DB497E"/>
    <w:rsid w:val="00DC1BE9"/>
    <w:rsid w:val="00DC2324"/>
    <w:rsid w:val="00DC4B36"/>
    <w:rsid w:val="00DC5717"/>
    <w:rsid w:val="00DD0920"/>
    <w:rsid w:val="00DD0A41"/>
    <w:rsid w:val="00DD17AB"/>
    <w:rsid w:val="00DD3190"/>
    <w:rsid w:val="00DD33BE"/>
    <w:rsid w:val="00DD34FA"/>
    <w:rsid w:val="00DD3B15"/>
    <w:rsid w:val="00DD4E02"/>
    <w:rsid w:val="00DD6203"/>
    <w:rsid w:val="00DE1B68"/>
    <w:rsid w:val="00DE4CC0"/>
    <w:rsid w:val="00DE5E56"/>
    <w:rsid w:val="00DF03FC"/>
    <w:rsid w:val="00DF07FB"/>
    <w:rsid w:val="00DF0E0E"/>
    <w:rsid w:val="00DF2AE7"/>
    <w:rsid w:val="00DF35B9"/>
    <w:rsid w:val="00DF4D55"/>
    <w:rsid w:val="00DF713B"/>
    <w:rsid w:val="00E002D9"/>
    <w:rsid w:val="00E00EDD"/>
    <w:rsid w:val="00E0375C"/>
    <w:rsid w:val="00E04CC3"/>
    <w:rsid w:val="00E059C0"/>
    <w:rsid w:val="00E05BA3"/>
    <w:rsid w:val="00E10EFC"/>
    <w:rsid w:val="00E13EFE"/>
    <w:rsid w:val="00E13F06"/>
    <w:rsid w:val="00E15B11"/>
    <w:rsid w:val="00E2210B"/>
    <w:rsid w:val="00E22563"/>
    <w:rsid w:val="00E2654B"/>
    <w:rsid w:val="00E26B53"/>
    <w:rsid w:val="00E318EC"/>
    <w:rsid w:val="00E3289C"/>
    <w:rsid w:val="00E342E5"/>
    <w:rsid w:val="00E3494B"/>
    <w:rsid w:val="00E36350"/>
    <w:rsid w:val="00E407BF"/>
    <w:rsid w:val="00E40DC0"/>
    <w:rsid w:val="00E40E0C"/>
    <w:rsid w:val="00E40F53"/>
    <w:rsid w:val="00E42108"/>
    <w:rsid w:val="00E4452D"/>
    <w:rsid w:val="00E50311"/>
    <w:rsid w:val="00E50702"/>
    <w:rsid w:val="00E50CE4"/>
    <w:rsid w:val="00E5191C"/>
    <w:rsid w:val="00E535E4"/>
    <w:rsid w:val="00E538C6"/>
    <w:rsid w:val="00E54C1D"/>
    <w:rsid w:val="00E61600"/>
    <w:rsid w:val="00E62B48"/>
    <w:rsid w:val="00E63E8B"/>
    <w:rsid w:val="00E647E7"/>
    <w:rsid w:val="00E64DEE"/>
    <w:rsid w:val="00E6542A"/>
    <w:rsid w:val="00E6551D"/>
    <w:rsid w:val="00E67BEC"/>
    <w:rsid w:val="00E73B99"/>
    <w:rsid w:val="00E73C4F"/>
    <w:rsid w:val="00E73D18"/>
    <w:rsid w:val="00E75CDE"/>
    <w:rsid w:val="00E75CF6"/>
    <w:rsid w:val="00E762EC"/>
    <w:rsid w:val="00E805A5"/>
    <w:rsid w:val="00E811E4"/>
    <w:rsid w:val="00E90DD6"/>
    <w:rsid w:val="00E936AE"/>
    <w:rsid w:val="00E9436D"/>
    <w:rsid w:val="00E9508B"/>
    <w:rsid w:val="00E96D62"/>
    <w:rsid w:val="00EA05BC"/>
    <w:rsid w:val="00EA06AA"/>
    <w:rsid w:val="00EA2F3B"/>
    <w:rsid w:val="00EA32E1"/>
    <w:rsid w:val="00EA33DA"/>
    <w:rsid w:val="00EA36AA"/>
    <w:rsid w:val="00EA6E74"/>
    <w:rsid w:val="00EB3335"/>
    <w:rsid w:val="00EB4381"/>
    <w:rsid w:val="00EB52E3"/>
    <w:rsid w:val="00EC00F5"/>
    <w:rsid w:val="00EC5688"/>
    <w:rsid w:val="00ED0F55"/>
    <w:rsid w:val="00ED36F1"/>
    <w:rsid w:val="00ED3E6A"/>
    <w:rsid w:val="00ED5BAE"/>
    <w:rsid w:val="00ED66B5"/>
    <w:rsid w:val="00ED74D6"/>
    <w:rsid w:val="00ED7D45"/>
    <w:rsid w:val="00EE415A"/>
    <w:rsid w:val="00EE601B"/>
    <w:rsid w:val="00EE6B4B"/>
    <w:rsid w:val="00EF243A"/>
    <w:rsid w:val="00EF4436"/>
    <w:rsid w:val="00EF4E4C"/>
    <w:rsid w:val="00EF7548"/>
    <w:rsid w:val="00EF7672"/>
    <w:rsid w:val="00F00DC5"/>
    <w:rsid w:val="00F04ECC"/>
    <w:rsid w:val="00F06C93"/>
    <w:rsid w:val="00F11682"/>
    <w:rsid w:val="00F11B57"/>
    <w:rsid w:val="00F1260C"/>
    <w:rsid w:val="00F129AA"/>
    <w:rsid w:val="00F13A4C"/>
    <w:rsid w:val="00F13F31"/>
    <w:rsid w:val="00F14C8C"/>
    <w:rsid w:val="00F15984"/>
    <w:rsid w:val="00F16BF4"/>
    <w:rsid w:val="00F17B2F"/>
    <w:rsid w:val="00F2001B"/>
    <w:rsid w:val="00F21592"/>
    <w:rsid w:val="00F22498"/>
    <w:rsid w:val="00F23995"/>
    <w:rsid w:val="00F23EF8"/>
    <w:rsid w:val="00F25815"/>
    <w:rsid w:val="00F25B86"/>
    <w:rsid w:val="00F26CDD"/>
    <w:rsid w:val="00F26EF1"/>
    <w:rsid w:val="00F300EF"/>
    <w:rsid w:val="00F3055F"/>
    <w:rsid w:val="00F3321D"/>
    <w:rsid w:val="00F33B9A"/>
    <w:rsid w:val="00F34C14"/>
    <w:rsid w:val="00F34D84"/>
    <w:rsid w:val="00F350BD"/>
    <w:rsid w:val="00F361C4"/>
    <w:rsid w:val="00F36528"/>
    <w:rsid w:val="00F36B54"/>
    <w:rsid w:val="00F41A02"/>
    <w:rsid w:val="00F429EB"/>
    <w:rsid w:val="00F44C3A"/>
    <w:rsid w:val="00F458A6"/>
    <w:rsid w:val="00F50035"/>
    <w:rsid w:val="00F50DE7"/>
    <w:rsid w:val="00F54812"/>
    <w:rsid w:val="00F54E84"/>
    <w:rsid w:val="00F55794"/>
    <w:rsid w:val="00F61626"/>
    <w:rsid w:val="00F616E1"/>
    <w:rsid w:val="00F62963"/>
    <w:rsid w:val="00F63563"/>
    <w:rsid w:val="00F635A9"/>
    <w:rsid w:val="00F644A5"/>
    <w:rsid w:val="00F650AB"/>
    <w:rsid w:val="00F65B67"/>
    <w:rsid w:val="00F67440"/>
    <w:rsid w:val="00F67C5B"/>
    <w:rsid w:val="00F705FD"/>
    <w:rsid w:val="00F70E05"/>
    <w:rsid w:val="00F71678"/>
    <w:rsid w:val="00F736E7"/>
    <w:rsid w:val="00F75140"/>
    <w:rsid w:val="00F7595D"/>
    <w:rsid w:val="00F80038"/>
    <w:rsid w:val="00F80DA7"/>
    <w:rsid w:val="00F813A4"/>
    <w:rsid w:val="00F840B0"/>
    <w:rsid w:val="00F84B0A"/>
    <w:rsid w:val="00F85CFF"/>
    <w:rsid w:val="00F91929"/>
    <w:rsid w:val="00F91F8E"/>
    <w:rsid w:val="00F925EE"/>
    <w:rsid w:val="00F952FF"/>
    <w:rsid w:val="00F955A4"/>
    <w:rsid w:val="00F969C1"/>
    <w:rsid w:val="00F96A19"/>
    <w:rsid w:val="00F97AFA"/>
    <w:rsid w:val="00FA003C"/>
    <w:rsid w:val="00FA091E"/>
    <w:rsid w:val="00FA283B"/>
    <w:rsid w:val="00FA33B0"/>
    <w:rsid w:val="00FA5ABF"/>
    <w:rsid w:val="00FB056B"/>
    <w:rsid w:val="00FB086D"/>
    <w:rsid w:val="00FB10F0"/>
    <w:rsid w:val="00FB29ED"/>
    <w:rsid w:val="00FB7F28"/>
    <w:rsid w:val="00FC04AF"/>
    <w:rsid w:val="00FC0596"/>
    <w:rsid w:val="00FC06B8"/>
    <w:rsid w:val="00FC1BDF"/>
    <w:rsid w:val="00FC1F8B"/>
    <w:rsid w:val="00FC469D"/>
    <w:rsid w:val="00FC5385"/>
    <w:rsid w:val="00FC5931"/>
    <w:rsid w:val="00FC6C8D"/>
    <w:rsid w:val="00FD00CD"/>
    <w:rsid w:val="00FD2870"/>
    <w:rsid w:val="00FD28DF"/>
    <w:rsid w:val="00FD4447"/>
    <w:rsid w:val="00FD5331"/>
    <w:rsid w:val="00FE0382"/>
    <w:rsid w:val="00FE0A8A"/>
    <w:rsid w:val="00FE278E"/>
    <w:rsid w:val="00FE5034"/>
    <w:rsid w:val="00FE51CC"/>
    <w:rsid w:val="00FE7848"/>
    <w:rsid w:val="00FF02A9"/>
    <w:rsid w:val="00FF033B"/>
    <w:rsid w:val="00FF08AA"/>
    <w:rsid w:val="00FF230B"/>
    <w:rsid w:val="00FF462E"/>
    <w:rsid w:val="00FF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D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1AFF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0E3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0E37E3"/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644155"/>
    <w:rPr>
      <w:rFonts w:cs="Times New Roman"/>
      <w:sz w:val="20"/>
      <w:szCs w:val="20"/>
    </w:rPr>
  </w:style>
  <w:style w:type="character" w:styleId="a6">
    <w:name w:val="footnote reference"/>
    <w:semiHidden/>
    <w:rsid w:val="000E37E3"/>
    <w:rPr>
      <w:rFonts w:cs="Times New Roman"/>
      <w:vertAlign w:val="superscript"/>
    </w:rPr>
  </w:style>
  <w:style w:type="paragraph" w:customStyle="1" w:styleId="CharChar1">
    <w:name w:val="Char Char1 Знак Знак Знак"/>
    <w:basedOn w:val="a"/>
    <w:rsid w:val="000E37E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85E7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C85E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9370DA"/>
    <w:rPr>
      <w:rFonts w:cs="Times New Roman"/>
      <w:sz w:val="24"/>
      <w:szCs w:val="24"/>
    </w:rPr>
  </w:style>
  <w:style w:type="character" w:styleId="a9">
    <w:name w:val="page number"/>
    <w:rsid w:val="00C85E75"/>
    <w:rPr>
      <w:rFonts w:cs="Times New Roman"/>
    </w:rPr>
  </w:style>
  <w:style w:type="paragraph" w:customStyle="1" w:styleId="1">
    <w:name w:val="Абзац списка1"/>
    <w:basedOn w:val="a"/>
    <w:rsid w:val="00C76E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6D54D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E2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9370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9370DA"/>
    <w:rPr>
      <w:rFonts w:cs="Times New Roman"/>
      <w:sz w:val="24"/>
      <w:szCs w:val="24"/>
    </w:rPr>
  </w:style>
  <w:style w:type="paragraph" w:styleId="ac">
    <w:name w:val="Balloon Text"/>
    <w:basedOn w:val="a"/>
    <w:link w:val="ad"/>
    <w:rsid w:val="00351A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locked/>
    <w:rsid w:val="00351ADE"/>
    <w:rPr>
      <w:rFonts w:ascii="Tahoma" w:hAnsi="Tahoma" w:cs="Tahoma"/>
      <w:sz w:val="16"/>
      <w:szCs w:val="16"/>
    </w:rPr>
  </w:style>
  <w:style w:type="character" w:styleId="ae">
    <w:name w:val="annotation reference"/>
    <w:rsid w:val="001A7090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1A7090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1A7090"/>
    <w:rPr>
      <w:rFonts w:cs="Times New Roman"/>
    </w:rPr>
  </w:style>
  <w:style w:type="paragraph" w:styleId="af1">
    <w:name w:val="annotation subject"/>
    <w:basedOn w:val="af"/>
    <w:next w:val="af"/>
    <w:link w:val="af2"/>
    <w:rsid w:val="001A7090"/>
    <w:rPr>
      <w:b/>
      <w:bCs/>
    </w:rPr>
  </w:style>
  <w:style w:type="character" w:customStyle="1" w:styleId="af2">
    <w:name w:val="Тема примечания Знак"/>
    <w:link w:val="af1"/>
    <w:locked/>
    <w:rsid w:val="001A7090"/>
    <w:rPr>
      <w:rFonts w:cs="Times New Roman"/>
      <w:b/>
      <w:bCs/>
    </w:rPr>
  </w:style>
  <w:style w:type="paragraph" w:styleId="af3">
    <w:name w:val="List Paragraph"/>
    <w:basedOn w:val="a"/>
    <w:uiPriority w:val="34"/>
    <w:qFormat/>
    <w:rsid w:val="00490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5E18-BBB9-47ED-9517-C9394187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10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 IX</vt:lpstr>
    </vt:vector>
  </TitlesOfParts>
  <Company>Administration of Irkutsk region</Company>
  <LinksUpToDate>false</LinksUpToDate>
  <CharactersWithSpaces>14256</CharactersWithSpaces>
  <SharedDoc>false</SharedDoc>
  <HLinks>
    <vt:vector size="60" baseType="variant"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5636098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5898331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consultantplus://offline/ref=F4E87566A108B6245BB26338C8F23A91523D14E0D04F98DB572E36671E57905E5C4390977858D63ACA6DF7tBNEH</vt:lpwstr>
      </vt:variant>
      <vt:variant>
        <vt:lpwstr/>
      </vt:variant>
      <vt:variant>
        <vt:i4>5898331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consultantplus://offline/ref=F4E87566A108B6245BB26338C8F23A91523D14E0D04F98DB572E36671E57905E5C4390977858D63ACA6DF7tBNEH</vt:lpwstr>
      </vt:variant>
      <vt:variant>
        <vt:lpwstr/>
      </vt:variant>
      <vt:variant>
        <vt:i4>5898255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consultantplus://offline/ref=F4E87566A108B6245BB26338C8F23A91523D14E0D04F98DB572E36671E57905E5C4390977858D63ACA6CFCtBNBH</vt:lpwstr>
      </vt:variant>
      <vt:variant>
        <vt:lpwstr/>
      </vt:variant>
      <vt:variant>
        <vt:i4>5898328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consultantplus://offline/ref=F4E87566A108B6245BB26338C8F23A91523D14E0D04F98DB572E36671E57905E5C4390977858D63ACA6CF0tBNFH</vt:lpwstr>
      </vt:variant>
      <vt:variant>
        <vt:lpwstr/>
      </vt:variant>
      <vt:variant>
        <vt:i4>262158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consultantplus://offline/ref=F4E87566A108B6245BB27D35DE9E609D52324AEDDD4F978A02716D3A49t5NEH</vt:lpwstr>
      </vt:variant>
      <vt:variant>
        <vt:lpwstr/>
      </vt:variant>
      <vt:variant>
        <vt:i4>5898240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consultantplus://offline/ref=F4E87566A108B6245BB26338C8F23A91523D14E0D04F98DB572E36671E57905E5C4390977858D63ACA6CF6tBN8H</vt:lpwstr>
      </vt:variant>
      <vt:variant>
        <vt:lpwstr/>
      </vt:variant>
      <vt:variant>
        <vt:i4>3014712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consultantplus://offline/ref=EC4E065BAE12B8EEB0981BEF4E52016CF478656A0C02DDD728FCC70DF598AC5D33A745F09B54E797L7E0E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 IX</dc:title>
  <dc:subject/>
  <dc:creator>Тетерина</dc:creator>
  <cp:keywords/>
  <cp:lastModifiedBy>User</cp:lastModifiedBy>
  <cp:revision>17</cp:revision>
  <cp:lastPrinted>2015-01-28T01:32:00Z</cp:lastPrinted>
  <dcterms:created xsi:type="dcterms:W3CDTF">2016-10-04T07:54:00Z</dcterms:created>
  <dcterms:modified xsi:type="dcterms:W3CDTF">2016-11-21T06:27:00Z</dcterms:modified>
</cp:coreProperties>
</file>